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gridCol w:w="4361"/>
        <w:gridCol w:w="4253"/>
      </w:tblGrid>
      <w:tr w:rsidR="00272DAC" w:rsidRPr="00C20CB9">
        <w:tc>
          <w:tcPr>
            <w:tcW w:w="15701" w:type="dxa"/>
            <w:gridSpan w:val="3"/>
          </w:tcPr>
          <w:p w:rsidR="00272DAC" w:rsidRPr="00C20CB9" w:rsidRDefault="0070751F" w:rsidP="00EB4397">
            <w:pPr>
              <w:spacing w:after="0" w:line="240" w:lineRule="auto"/>
              <w:rPr>
                <w:sz w:val="24"/>
                <w:szCs w:val="24"/>
              </w:rPr>
            </w:pPr>
            <w:r w:rsidRPr="0070751F">
              <w:rPr>
                <w:b/>
                <w:noProof/>
                <w:sz w:val="24"/>
                <w:szCs w:val="24"/>
                <w:lang w:eastAsia="en-AU"/>
              </w:rPr>
              <w:pict>
                <v:rect id="Rectangle 12" o:spid="_x0000_s1026" style="position:absolute;margin-left:-3.75pt;margin-top:-.1pt;width:782.3pt;height:4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" fillcolor="#fffd03" stroked="f">
                  <v:fill opacity="32896f"/>
                </v:rect>
              </w:pict>
            </w:r>
            <w:r w:rsidR="00B80B6B" w:rsidRPr="00372659">
              <w:rPr>
                <w:b/>
                <w:sz w:val="24"/>
                <w:szCs w:val="24"/>
              </w:rPr>
              <w:t xml:space="preserve"> Age/</w:t>
            </w:r>
            <w:r w:rsidR="00C556EA" w:rsidRPr="00372659">
              <w:rPr>
                <w:b/>
                <w:sz w:val="24"/>
                <w:szCs w:val="24"/>
              </w:rPr>
              <w:t xml:space="preserve"> </w:t>
            </w:r>
            <w:r w:rsidR="00272DAC" w:rsidRPr="00372659">
              <w:rPr>
                <w:b/>
                <w:sz w:val="24"/>
                <w:szCs w:val="24"/>
              </w:rPr>
              <w:t>Year L</w:t>
            </w:r>
            <w:r w:rsidR="00C556EA" w:rsidRPr="00372659">
              <w:rPr>
                <w:b/>
                <w:sz w:val="24"/>
                <w:szCs w:val="24"/>
              </w:rPr>
              <w:t>evel/</w:t>
            </w:r>
            <w:r w:rsidR="00B80B6B" w:rsidRPr="00372659">
              <w:rPr>
                <w:b/>
                <w:sz w:val="24"/>
                <w:szCs w:val="24"/>
              </w:rPr>
              <w:t>:</w:t>
            </w:r>
            <w:r w:rsidR="00B80B6B">
              <w:rPr>
                <w:sz w:val="24"/>
                <w:szCs w:val="24"/>
              </w:rPr>
              <w:t xml:space="preserve"> </w:t>
            </w:r>
            <w:r w:rsidR="00854235">
              <w:rPr>
                <w:sz w:val="24"/>
                <w:szCs w:val="24"/>
              </w:rPr>
              <w:t>Transition</w:t>
            </w:r>
            <w:r w:rsidR="00B80B6B">
              <w:rPr>
                <w:sz w:val="24"/>
                <w:szCs w:val="24"/>
              </w:rPr>
              <w:t xml:space="preserve">      </w:t>
            </w:r>
            <w:r w:rsidR="00372659">
              <w:rPr>
                <w:sz w:val="24"/>
                <w:szCs w:val="24"/>
              </w:rPr>
              <w:t xml:space="preserve">                      </w:t>
            </w:r>
            <w:r w:rsidR="00372659" w:rsidRPr="00372659">
              <w:rPr>
                <w:b/>
                <w:sz w:val="24"/>
                <w:szCs w:val="24"/>
              </w:rPr>
              <w:t>Date:</w:t>
            </w:r>
            <w:r w:rsidR="00372659">
              <w:rPr>
                <w:sz w:val="24"/>
                <w:szCs w:val="24"/>
              </w:rPr>
              <w:t xml:space="preserve"> 9 September 2015</w:t>
            </w:r>
            <w:r w:rsidR="00B80B6B">
              <w:rPr>
                <w:sz w:val="24"/>
                <w:szCs w:val="24"/>
              </w:rPr>
              <w:t xml:space="preserve">       </w:t>
            </w:r>
            <w:r w:rsidR="00C556EA" w:rsidRPr="00C20CB9">
              <w:rPr>
                <w:sz w:val="24"/>
                <w:szCs w:val="24"/>
              </w:rPr>
              <w:t xml:space="preserve">   </w:t>
            </w:r>
            <w:r w:rsidR="00272DAC" w:rsidRPr="00C20CB9">
              <w:rPr>
                <w:sz w:val="24"/>
                <w:szCs w:val="24"/>
              </w:rPr>
              <w:t xml:space="preserve">   </w:t>
            </w:r>
            <w:r w:rsidR="00272DAC" w:rsidRPr="00372659">
              <w:rPr>
                <w:b/>
                <w:sz w:val="24"/>
                <w:szCs w:val="24"/>
              </w:rPr>
              <w:t>KLA/s</w:t>
            </w:r>
            <w:r w:rsidR="00372659" w:rsidRPr="00372659">
              <w:rPr>
                <w:b/>
                <w:sz w:val="24"/>
                <w:szCs w:val="24"/>
              </w:rPr>
              <w:t>:</w:t>
            </w:r>
            <w:r w:rsidR="00372659">
              <w:rPr>
                <w:sz w:val="24"/>
                <w:szCs w:val="24"/>
              </w:rPr>
              <w:t xml:space="preserve">  Mathematics</w:t>
            </w:r>
            <w:r w:rsidR="00B80B6B">
              <w:rPr>
                <w:sz w:val="24"/>
                <w:szCs w:val="24"/>
              </w:rPr>
              <w:t xml:space="preserve">                         </w:t>
            </w:r>
            <w:r w:rsidR="001A4D8C" w:rsidRPr="00C20CB9">
              <w:rPr>
                <w:sz w:val="24"/>
                <w:szCs w:val="24"/>
              </w:rPr>
              <w:t xml:space="preserve">     </w:t>
            </w:r>
            <w:r w:rsidR="00272DAC" w:rsidRPr="00C20CB9">
              <w:rPr>
                <w:sz w:val="24"/>
                <w:szCs w:val="24"/>
              </w:rPr>
              <w:t xml:space="preserve">  </w:t>
            </w:r>
            <w:r w:rsidR="00C556EA" w:rsidRPr="00C20CB9">
              <w:rPr>
                <w:sz w:val="24"/>
                <w:szCs w:val="24"/>
              </w:rPr>
              <w:t xml:space="preserve">   </w:t>
            </w:r>
            <w:r w:rsidR="00272DAC" w:rsidRPr="00372659">
              <w:rPr>
                <w:b/>
                <w:sz w:val="24"/>
                <w:szCs w:val="24"/>
              </w:rPr>
              <w:t>Duration:</w:t>
            </w:r>
            <w:r w:rsidR="00272DAC" w:rsidRPr="00C20CB9">
              <w:rPr>
                <w:sz w:val="24"/>
                <w:szCs w:val="24"/>
              </w:rPr>
              <w:t xml:space="preserve">  </w:t>
            </w:r>
            <w:r w:rsidR="00372659">
              <w:rPr>
                <w:sz w:val="24"/>
                <w:szCs w:val="24"/>
              </w:rPr>
              <w:t>30 mins</w:t>
            </w:r>
          </w:p>
          <w:p w:rsidR="00B80B6B" w:rsidRDefault="00B80B6B" w:rsidP="00B80B6B">
            <w:pPr>
              <w:spacing w:after="0" w:line="240" w:lineRule="auto"/>
              <w:rPr>
                <w:sz w:val="24"/>
                <w:szCs w:val="24"/>
              </w:rPr>
            </w:pPr>
            <w:r>
              <w:rPr>
                <w:sz w:val="24"/>
                <w:szCs w:val="24"/>
              </w:rPr>
              <w:t xml:space="preserve">                                                                                                            </w:t>
            </w:r>
          </w:p>
          <w:p w:rsidR="00B80B6B" w:rsidRPr="00DB4BBA" w:rsidRDefault="00DB4BBA" w:rsidP="0024612D">
            <w:pPr>
              <w:spacing w:after="0" w:line="240" w:lineRule="auto"/>
              <w:rPr>
                <w:b/>
                <w:color w:val="FF0000"/>
                <w:sz w:val="24"/>
                <w:szCs w:val="24"/>
                <w:u w:val="single"/>
              </w:rPr>
            </w:pPr>
            <w:r>
              <w:rPr>
                <w:sz w:val="24"/>
                <w:szCs w:val="24"/>
              </w:rPr>
              <w:t xml:space="preserve">      </w:t>
            </w:r>
            <w:r w:rsidRPr="00DB4BBA">
              <w:rPr>
                <w:b/>
                <w:color w:val="FF0000"/>
                <w:sz w:val="24"/>
                <w:szCs w:val="24"/>
                <w:u w:val="single"/>
              </w:rPr>
              <w:t>APPENDIX A</w:t>
            </w:r>
            <w:r w:rsidR="00B80B6B" w:rsidRPr="00DB4BBA">
              <w:rPr>
                <w:b/>
                <w:color w:val="FF0000"/>
                <w:sz w:val="24"/>
                <w:szCs w:val="24"/>
                <w:u w:val="single"/>
              </w:rPr>
              <w:t xml:space="preserve">                                                                                      </w:t>
            </w:r>
          </w:p>
        </w:tc>
      </w:tr>
      <w:tr w:rsidR="00272DAC" w:rsidRPr="00EB4397">
        <w:tc>
          <w:tcPr>
            <w:tcW w:w="15701" w:type="dxa"/>
            <w:gridSpan w:val="3"/>
          </w:tcPr>
          <w:p w:rsidR="00CB5A76" w:rsidRPr="0005080A" w:rsidRDefault="0091123C" w:rsidP="00CB5A76">
            <w:pPr>
              <w:spacing w:after="0" w:line="240" w:lineRule="auto"/>
            </w:pPr>
            <w:r w:rsidRPr="00D61F36">
              <w:rPr>
                <w:b/>
                <w:sz w:val="24"/>
                <w:szCs w:val="24"/>
              </w:rPr>
              <w:t>Overview of topic</w:t>
            </w:r>
            <w:r w:rsidR="00191464">
              <w:rPr>
                <w:sz w:val="24"/>
                <w:szCs w:val="24"/>
              </w:rPr>
              <w:t xml:space="preserve"> </w:t>
            </w:r>
            <w:r w:rsidR="00CB5A76">
              <w:rPr>
                <w:sz w:val="24"/>
                <w:szCs w:val="24"/>
              </w:rPr>
              <w:t xml:space="preserve">As ESL students, they </w:t>
            </w:r>
            <w:r w:rsidR="00CB5A76">
              <w:t xml:space="preserve">are still putting meaning to symbols, letters and numbers. Students </w:t>
            </w:r>
            <w:r w:rsidR="00CB5A76">
              <w:rPr>
                <w:sz w:val="24"/>
                <w:szCs w:val="24"/>
              </w:rPr>
              <w:t xml:space="preserve">will be shown examples on the IWB of pre-recorded images of numbers in and around the school including phone, clocks, room numbers, numbers on machinery, numbers on signs etc. and they will be asked to record them and then identify what that number is. </w:t>
            </w:r>
          </w:p>
          <w:p w:rsidR="0052164B" w:rsidRPr="00EB4397" w:rsidRDefault="0052164B" w:rsidP="0024612D">
            <w:pPr>
              <w:spacing w:after="0" w:line="240" w:lineRule="auto"/>
              <w:rPr>
                <w:sz w:val="24"/>
                <w:szCs w:val="24"/>
              </w:rPr>
            </w:pPr>
          </w:p>
        </w:tc>
      </w:tr>
      <w:tr w:rsidR="0052164B" w:rsidRPr="00EB4397">
        <w:tc>
          <w:tcPr>
            <w:tcW w:w="15701" w:type="dxa"/>
            <w:gridSpan w:val="3"/>
          </w:tcPr>
          <w:p w:rsidR="002B5E0D" w:rsidRDefault="0091123C" w:rsidP="00EB4397">
            <w:pPr>
              <w:spacing w:after="0" w:line="240" w:lineRule="auto"/>
              <w:rPr>
                <w:rFonts w:asciiTheme="minorHAnsi" w:hAnsiTheme="minorHAnsi"/>
                <w:sz w:val="24"/>
                <w:szCs w:val="24"/>
              </w:rPr>
            </w:pPr>
            <w:r w:rsidRPr="00954F2D">
              <w:rPr>
                <w:rFonts w:asciiTheme="minorHAnsi" w:hAnsiTheme="minorHAnsi"/>
                <w:b/>
                <w:sz w:val="24"/>
                <w:szCs w:val="24"/>
              </w:rPr>
              <w:t>C</w:t>
            </w:r>
            <w:r w:rsidR="00D61F36" w:rsidRPr="00954F2D">
              <w:rPr>
                <w:rFonts w:asciiTheme="minorHAnsi" w:hAnsiTheme="minorHAnsi"/>
                <w:b/>
                <w:sz w:val="24"/>
                <w:szCs w:val="24"/>
              </w:rPr>
              <w:t>ontent descriptions</w:t>
            </w:r>
            <w:r w:rsidR="00D37ACC" w:rsidRPr="00954F2D">
              <w:rPr>
                <w:rFonts w:asciiTheme="minorHAnsi" w:hAnsiTheme="minorHAnsi"/>
                <w:b/>
                <w:sz w:val="24"/>
                <w:szCs w:val="24"/>
              </w:rPr>
              <w:t>/Learning outcomes</w:t>
            </w:r>
            <w:r w:rsidRPr="00954F2D">
              <w:rPr>
                <w:rFonts w:asciiTheme="minorHAnsi" w:hAnsiTheme="minorHAnsi"/>
                <w:b/>
                <w:sz w:val="24"/>
                <w:szCs w:val="24"/>
              </w:rPr>
              <w:t xml:space="preserve"> </w:t>
            </w:r>
            <w:r w:rsidRPr="00954F2D">
              <w:rPr>
                <w:rFonts w:asciiTheme="minorHAnsi" w:hAnsiTheme="minorHAnsi"/>
                <w:sz w:val="24"/>
                <w:szCs w:val="24"/>
              </w:rPr>
              <w:t xml:space="preserve"> </w:t>
            </w:r>
          </w:p>
          <w:p w:rsidR="0052164B" w:rsidRPr="00954F2D" w:rsidRDefault="0052164B" w:rsidP="00EB4397">
            <w:pPr>
              <w:spacing w:after="0" w:line="240" w:lineRule="auto"/>
              <w:rPr>
                <w:rFonts w:asciiTheme="minorHAnsi" w:hAnsiTheme="minorHAnsi"/>
                <w:sz w:val="24"/>
                <w:szCs w:val="24"/>
              </w:rPr>
            </w:pPr>
          </w:p>
          <w:p w:rsidR="00954F2D" w:rsidRPr="00954F2D" w:rsidRDefault="00954F2D" w:rsidP="00954F2D">
            <w:pPr>
              <w:spacing w:after="0" w:line="240" w:lineRule="auto"/>
              <w:rPr>
                <w:rFonts w:asciiTheme="minorHAnsi" w:hAnsiTheme="minorHAnsi"/>
                <w:sz w:val="24"/>
                <w:szCs w:val="20"/>
                <w:u w:val="single"/>
              </w:rPr>
            </w:pPr>
            <w:r w:rsidRPr="00954F2D">
              <w:rPr>
                <w:rFonts w:asciiTheme="minorHAnsi" w:hAnsiTheme="minorHAnsi"/>
                <w:bCs/>
                <w:color w:val="000000"/>
                <w:sz w:val="24"/>
                <w:u w:val="single"/>
              </w:rPr>
              <w:t>ACMNA001</w:t>
            </w:r>
          </w:p>
          <w:p w:rsidR="004216B7" w:rsidRPr="00954F2D" w:rsidRDefault="00554C4E" w:rsidP="00554C4E">
            <w:pPr>
              <w:spacing w:after="0" w:line="240" w:lineRule="auto"/>
              <w:rPr>
                <w:rFonts w:asciiTheme="minorHAnsi" w:hAnsiTheme="minorHAnsi"/>
                <w:color w:val="000000"/>
                <w:sz w:val="24"/>
                <w:szCs w:val="29"/>
                <w:shd w:val="clear" w:color="auto" w:fill="FFFFFF"/>
              </w:rPr>
            </w:pPr>
            <w:r w:rsidRPr="00954F2D">
              <w:rPr>
                <w:rFonts w:asciiTheme="minorHAnsi" w:hAnsiTheme="minorHAnsi"/>
                <w:b/>
                <w:i/>
                <w:color w:val="000000"/>
                <w:sz w:val="24"/>
                <w:szCs w:val="29"/>
                <w:shd w:val="clear" w:color="auto" w:fill="FFFFFF"/>
              </w:rPr>
              <w:t>Establish understanding of the language</w:t>
            </w:r>
            <w:r w:rsidRPr="00954F2D">
              <w:rPr>
                <w:rFonts w:asciiTheme="minorHAnsi" w:hAnsiTheme="minorHAnsi"/>
                <w:color w:val="000000"/>
                <w:sz w:val="24"/>
                <w:szCs w:val="29"/>
                <w:shd w:val="clear" w:color="auto" w:fill="FFFFFF"/>
              </w:rPr>
              <w:t xml:space="preserve"> and processes of counting by naming numbers in sequences, initial</w:t>
            </w:r>
            <w:r w:rsidR="00954F2D" w:rsidRPr="00954F2D">
              <w:rPr>
                <w:rFonts w:asciiTheme="minorHAnsi" w:hAnsiTheme="minorHAnsi"/>
                <w:color w:val="000000"/>
                <w:sz w:val="24"/>
                <w:szCs w:val="29"/>
                <w:shd w:val="clear" w:color="auto" w:fill="FFFFFF"/>
              </w:rPr>
              <w:t>ly to and from 20, moving from </w:t>
            </w:r>
            <w:r w:rsidRPr="00954F2D">
              <w:rPr>
                <w:rFonts w:asciiTheme="minorHAnsi" w:hAnsiTheme="minorHAnsi"/>
                <w:color w:val="000000"/>
                <w:sz w:val="24"/>
                <w:szCs w:val="29"/>
                <w:shd w:val="clear" w:color="auto" w:fill="FFFFFF"/>
              </w:rPr>
              <w:t>any starting point</w:t>
            </w:r>
          </w:p>
          <w:p w:rsidR="00CB4B86" w:rsidRDefault="00CB4B86" w:rsidP="00CB4B86">
            <w:pPr>
              <w:spacing w:after="0" w:line="240" w:lineRule="auto"/>
              <w:rPr>
                <w:rFonts w:asciiTheme="minorHAnsi" w:hAnsiTheme="minorHAnsi"/>
                <w:color w:val="000000"/>
                <w:sz w:val="24"/>
                <w:szCs w:val="29"/>
                <w:shd w:val="clear" w:color="auto" w:fill="FFFFFF"/>
              </w:rPr>
            </w:pPr>
            <w:r>
              <w:rPr>
                <w:rFonts w:asciiTheme="minorHAnsi" w:hAnsiTheme="minorHAnsi"/>
                <w:color w:val="000000"/>
                <w:sz w:val="24"/>
                <w:szCs w:val="29"/>
                <w:shd w:val="clear" w:color="auto" w:fill="FFFFFF"/>
              </w:rPr>
              <w:t>Number and Place Value</w:t>
            </w:r>
          </w:p>
          <w:p w:rsidR="004216B7" w:rsidRPr="00CB4B86" w:rsidRDefault="004216B7" w:rsidP="00CB4B86">
            <w:pPr>
              <w:spacing w:after="0" w:line="240" w:lineRule="auto"/>
              <w:rPr>
                <w:rFonts w:asciiTheme="minorHAnsi" w:hAnsiTheme="minorHAnsi"/>
                <w:color w:val="000000"/>
                <w:sz w:val="24"/>
                <w:szCs w:val="29"/>
                <w:shd w:val="clear" w:color="auto" w:fill="FFFFFF"/>
              </w:rPr>
            </w:pPr>
            <w:r w:rsidRPr="00CB4B86">
              <w:rPr>
                <w:rFonts w:asciiTheme="minorHAnsi" w:hAnsiTheme="minorHAnsi"/>
                <w:color w:val="000000"/>
                <w:sz w:val="24"/>
                <w:szCs w:val="29"/>
                <w:shd w:val="clear" w:color="auto" w:fill="FFFFFF"/>
              </w:rPr>
              <w:t>Identifying numbers in the environment</w:t>
            </w:r>
            <w:r w:rsidR="00CB4B86">
              <w:rPr>
                <w:rFonts w:asciiTheme="minorHAnsi" w:hAnsiTheme="minorHAnsi"/>
                <w:color w:val="000000"/>
                <w:sz w:val="24"/>
                <w:szCs w:val="29"/>
                <w:shd w:val="clear" w:color="auto" w:fill="FFFFFF"/>
              </w:rPr>
              <w:t>/contexts</w:t>
            </w:r>
          </w:p>
          <w:p w:rsidR="009246BC" w:rsidRDefault="00954F2D" w:rsidP="004216B7">
            <w:pPr>
              <w:spacing w:after="0" w:line="240" w:lineRule="auto"/>
              <w:ind w:left="720"/>
              <w:rPr>
                <w:rFonts w:asciiTheme="minorHAnsi" w:hAnsiTheme="minorHAnsi"/>
                <w:sz w:val="24"/>
                <w:szCs w:val="20"/>
              </w:rPr>
            </w:pPr>
            <w:r>
              <w:rPr>
                <w:rFonts w:asciiTheme="minorHAnsi" w:hAnsiTheme="minorHAnsi"/>
                <w:sz w:val="24"/>
                <w:szCs w:val="20"/>
              </w:rPr>
              <w:t xml:space="preserve">      </w:t>
            </w:r>
            <w:r w:rsidR="004216B7" w:rsidRPr="00954F2D">
              <w:rPr>
                <w:rFonts w:asciiTheme="minorHAnsi" w:hAnsiTheme="minorHAnsi"/>
                <w:sz w:val="24"/>
                <w:szCs w:val="20"/>
              </w:rPr>
              <w:t xml:space="preserve">Eg. Phone numbers, clocks, room numbers, </w:t>
            </w:r>
          </w:p>
          <w:p w:rsidR="00BA4CD6" w:rsidRDefault="00BA4CD6" w:rsidP="004216B7">
            <w:pPr>
              <w:spacing w:after="0" w:line="240" w:lineRule="auto"/>
              <w:ind w:left="720"/>
              <w:rPr>
                <w:rFonts w:asciiTheme="minorHAnsi" w:hAnsiTheme="minorHAnsi"/>
                <w:sz w:val="24"/>
                <w:szCs w:val="20"/>
              </w:rPr>
            </w:pPr>
          </w:p>
          <w:p w:rsidR="00554C4E" w:rsidRPr="009246BC" w:rsidRDefault="00BA4CD6" w:rsidP="00BA4CD6">
            <w:pPr>
              <w:spacing w:after="0" w:line="240" w:lineRule="auto"/>
              <w:rPr>
                <w:rFonts w:asciiTheme="minorHAnsi" w:hAnsiTheme="minorHAnsi"/>
                <w:color w:val="000000"/>
                <w:sz w:val="24"/>
                <w:szCs w:val="27"/>
              </w:rPr>
            </w:pPr>
            <w:r w:rsidRPr="009246BC">
              <w:rPr>
                <w:rFonts w:asciiTheme="minorHAnsi" w:hAnsiTheme="minorHAnsi"/>
                <w:b/>
                <w:i/>
                <w:color w:val="000000"/>
                <w:sz w:val="24"/>
                <w:szCs w:val="27"/>
              </w:rPr>
              <w:t>C2C Transition:</w:t>
            </w:r>
            <w:r w:rsidRPr="00BA4CD6">
              <w:rPr>
                <w:rFonts w:asciiTheme="minorHAnsi" w:hAnsiTheme="minorHAnsi"/>
                <w:color w:val="000000"/>
                <w:sz w:val="24"/>
                <w:szCs w:val="27"/>
              </w:rPr>
              <w:t xml:space="preserve"> Understanding includes connecting names, numerals and quantities</w:t>
            </w:r>
          </w:p>
          <w:p w:rsidR="0052164B" w:rsidRPr="00EB4397" w:rsidRDefault="0052164B" w:rsidP="00EB4397">
            <w:pPr>
              <w:spacing w:after="0" w:line="240" w:lineRule="auto"/>
              <w:rPr>
                <w:sz w:val="24"/>
                <w:szCs w:val="24"/>
              </w:rPr>
            </w:pPr>
          </w:p>
        </w:tc>
      </w:tr>
      <w:tr w:rsidR="00D61F36" w:rsidRPr="00EB4397">
        <w:trPr>
          <w:trHeight w:val="1157"/>
        </w:trPr>
        <w:tc>
          <w:tcPr>
            <w:tcW w:w="15701" w:type="dxa"/>
            <w:gridSpan w:val="3"/>
          </w:tcPr>
          <w:p w:rsidR="00D61F36" w:rsidRDefault="00D61F36" w:rsidP="0024612D">
            <w:pPr>
              <w:spacing w:after="0" w:line="240" w:lineRule="auto"/>
              <w:rPr>
                <w:sz w:val="24"/>
                <w:szCs w:val="24"/>
              </w:rPr>
            </w:pPr>
            <w:r w:rsidRPr="00EB4397">
              <w:rPr>
                <w:b/>
                <w:sz w:val="24"/>
                <w:szCs w:val="24"/>
              </w:rPr>
              <w:t>Objectiv</w:t>
            </w:r>
            <w:r w:rsidR="00191464">
              <w:rPr>
                <w:b/>
                <w:sz w:val="24"/>
                <w:szCs w:val="24"/>
              </w:rPr>
              <w:t>es</w:t>
            </w:r>
            <w:r>
              <w:rPr>
                <w:sz w:val="24"/>
                <w:szCs w:val="24"/>
              </w:rPr>
              <w:t xml:space="preserve"> </w:t>
            </w:r>
          </w:p>
          <w:p w:rsidR="00D61F36" w:rsidRDefault="00CB5A76" w:rsidP="00EB4397">
            <w:pPr>
              <w:spacing w:after="0" w:line="240" w:lineRule="auto"/>
              <w:rPr>
                <w:sz w:val="24"/>
                <w:szCs w:val="24"/>
              </w:rPr>
            </w:pPr>
            <w:r>
              <w:rPr>
                <w:sz w:val="24"/>
                <w:szCs w:val="24"/>
              </w:rPr>
              <w:t>By the end of the lesson, students will be able to identify written numbers within their environment and say these in English.</w:t>
            </w:r>
          </w:p>
          <w:p w:rsidR="00D61F36" w:rsidRPr="00EB4397" w:rsidRDefault="002575B2" w:rsidP="002575B2">
            <w:pPr>
              <w:spacing w:after="0" w:line="240" w:lineRule="auto"/>
              <w:jc w:val="center"/>
              <w:rPr>
                <w:sz w:val="24"/>
                <w:szCs w:val="24"/>
              </w:rPr>
            </w:pPr>
            <w:r>
              <w:rPr>
                <w:b/>
                <w:color w:val="C00000"/>
                <w:sz w:val="24"/>
                <w:szCs w:val="24"/>
              </w:rPr>
              <w:t>Maximum of 2 per lesson</w:t>
            </w:r>
          </w:p>
        </w:tc>
      </w:tr>
      <w:tr w:rsidR="00272DAC" w:rsidRPr="00EB4397">
        <w:tc>
          <w:tcPr>
            <w:tcW w:w="7087" w:type="dxa"/>
          </w:tcPr>
          <w:p w:rsidR="0052164B" w:rsidRPr="002575B2" w:rsidRDefault="0052164B" w:rsidP="0024612D">
            <w:pPr>
              <w:spacing w:after="0" w:line="240" w:lineRule="auto"/>
              <w:rPr>
                <w:color w:val="FF0000"/>
              </w:rPr>
            </w:pPr>
            <w:r w:rsidRPr="00EB4397">
              <w:rPr>
                <w:b/>
                <w:sz w:val="24"/>
                <w:szCs w:val="24"/>
              </w:rPr>
              <w:t>Ascertaining Prior Knowledge</w:t>
            </w:r>
            <w:r w:rsidR="00B80B6B">
              <w:rPr>
                <w:b/>
                <w:sz w:val="24"/>
                <w:szCs w:val="24"/>
              </w:rPr>
              <w:t xml:space="preserve"> and Skills</w:t>
            </w:r>
            <w:r w:rsidR="0091123C">
              <w:rPr>
                <w:b/>
                <w:sz w:val="24"/>
                <w:szCs w:val="24"/>
              </w:rPr>
              <w:t xml:space="preserve"> (Warm up)</w:t>
            </w:r>
            <w:r w:rsidR="00E54999" w:rsidRPr="00EB4397">
              <w:rPr>
                <w:b/>
                <w:sz w:val="24"/>
                <w:szCs w:val="24"/>
              </w:rPr>
              <w:t>:</w:t>
            </w:r>
            <w:r w:rsidR="00E54999" w:rsidRPr="00EB4397">
              <w:rPr>
                <w:b/>
              </w:rPr>
              <w:t xml:space="preserve"> </w:t>
            </w:r>
          </w:p>
          <w:p w:rsidR="00E54999" w:rsidRPr="00EB4397" w:rsidRDefault="00E54999" w:rsidP="00EB4397">
            <w:pPr>
              <w:spacing w:after="0" w:line="240" w:lineRule="auto"/>
            </w:pPr>
          </w:p>
          <w:p w:rsidR="00E54999" w:rsidRDefault="00E935A9" w:rsidP="00EB4397">
            <w:pPr>
              <w:spacing w:after="0" w:line="240" w:lineRule="auto"/>
            </w:pPr>
            <w:r>
              <w:t xml:space="preserve">Still putting meaning to symbols, letters and numbers. </w:t>
            </w:r>
          </w:p>
          <w:p w:rsidR="0024612D" w:rsidRDefault="0024612D" w:rsidP="00EB4397">
            <w:pPr>
              <w:spacing w:after="0" w:line="240" w:lineRule="auto"/>
            </w:pPr>
          </w:p>
          <w:p w:rsidR="0024612D" w:rsidRDefault="0024612D" w:rsidP="00EB4397">
            <w:pPr>
              <w:spacing w:after="0" w:line="240" w:lineRule="auto"/>
            </w:pPr>
          </w:p>
          <w:p w:rsidR="0024612D" w:rsidRDefault="0024612D" w:rsidP="00EB4397">
            <w:pPr>
              <w:spacing w:after="0" w:line="240" w:lineRule="auto"/>
            </w:pPr>
          </w:p>
          <w:p w:rsidR="0024612D" w:rsidRDefault="0024612D" w:rsidP="00EB4397">
            <w:pPr>
              <w:spacing w:after="0" w:line="240" w:lineRule="auto"/>
            </w:pPr>
          </w:p>
          <w:p w:rsidR="00E54999" w:rsidRPr="00EB4397" w:rsidRDefault="00E54999" w:rsidP="00EB4397">
            <w:pPr>
              <w:spacing w:after="0" w:line="240" w:lineRule="auto"/>
            </w:pPr>
          </w:p>
        </w:tc>
        <w:tc>
          <w:tcPr>
            <w:tcW w:w="4361" w:type="dxa"/>
          </w:tcPr>
          <w:p w:rsidR="0005080A" w:rsidRDefault="0052164B" w:rsidP="0024612D">
            <w:pPr>
              <w:spacing w:after="0" w:line="240" w:lineRule="auto"/>
              <w:rPr>
                <w:b/>
              </w:rPr>
            </w:pPr>
            <w:r w:rsidRPr="00EB4397">
              <w:rPr>
                <w:b/>
                <w:sz w:val="24"/>
                <w:szCs w:val="24"/>
              </w:rPr>
              <w:t>Formative Assessment</w:t>
            </w:r>
            <w:r w:rsidR="00E54999" w:rsidRPr="00EB4397">
              <w:rPr>
                <w:b/>
                <w:sz w:val="24"/>
                <w:szCs w:val="24"/>
              </w:rPr>
              <w:t>:</w:t>
            </w:r>
            <w:r w:rsidR="00E54999" w:rsidRPr="00EB4397">
              <w:rPr>
                <w:b/>
              </w:rPr>
              <w:t xml:space="preserve"> </w:t>
            </w:r>
          </w:p>
          <w:p w:rsidR="00272DAC" w:rsidRPr="00EB4397" w:rsidRDefault="00CB5A76" w:rsidP="0024612D">
            <w:pPr>
              <w:spacing w:after="0" w:line="240" w:lineRule="auto"/>
            </w:pPr>
            <w:r>
              <w:t>Students will identify their numbers and say them in English before going to lunch</w:t>
            </w:r>
          </w:p>
        </w:tc>
        <w:tc>
          <w:tcPr>
            <w:tcW w:w="4253" w:type="dxa"/>
          </w:tcPr>
          <w:p w:rsidR="00CB5A76" w:rsidRDefault="0052164B" w:rsidP="0024612D">
            <w:pPr>
              <w:spacing w:after="0" w:line="240" w:lineRule="auto"/>
            </w:pPr>
            <w:r w:rsidRPr="00EB4397">
              <w:rPr>
                <w:b/>
                <w:sz w:val="24"/>
                <w:szCs w:val="24"/>
              </w:rPr>
              <w:t>Summative Assessment</w:t>
            </w:r>
            <w:r w:rsidR="00E54999" w:rsidRPr="00EB4397">
              <w:rPr>
                <w:b/>
                <w:sz w:val="24"/>
                <w:szCs w:val="24"/>
              </w:rPr>
              <w:t>:</w:t>
            </w:r>
            <w:r w:rsidR="00E54999" w:rsidRPr="00EB4397">
              <w:t xml:space="preserve"> </w:t>
            </w:r>
          </w:p>
          <w:p w:rsidR="00272DAC" w:rsidRPr="00EB4397" w:rsidRDefault="00CB5A76" w:rsidP="0024612D">
            <w:pPr>
              <w:spacing w:after="0" w:line="240" w:lineRule="auto"/>
            </w:pPr>
            <w:r>
              <w:t>This will work in to a broader spectrum of Number and Place Value evaluations.</w:t>
            </w:r>
          </w:p>
        </w:tc>
      </w:tr>
      <w:tr w:rsidR="00E54999" w:rsidRPr="00EB4397">
        <w:trPr>
          <w:trHeight w:val="674"/>
        </w:trPr>
        <w:tc>
          <w:tcPr>
            <w:tcW w:w="15701" w:type="dxa"/>
            <w:gridSpan w:val="3"/>
          </w:tcPr>
          <w:p w:rsidR="00D61F36" w:rsidRPr="00BC3B51" w:rsidRDefault="00E54999" w:rsidP="00EB4397">
            <w:pPr>
              <w:spacing w:after="0" w:line="240" w:lineRule="auto"/>
            </w:pPr>
            <w:r w:rsidRPr="00EB4397">
              <w:rPr>
                <w:b/>
              </w:rPr>
              <w:t>Resources Required:</w:t>
            </w:r>
            <w:r w:rsidR="00C70817">
              <w:rPr>
                <w:b/>
              </w:rPr>
              <w:t xml:space="preserve"> </w:t>
            </w:r>
            <w:r w:rsidR="00BC3B51">
              <w:t>P</w:t>
            </w:r>
            <w:r w:rsidR="002B5E0D" w:rsidRPr="00BC3B51">
              <w:t>re-re</w:t>
            </w:r>
            <w:r w:rsidR="00BC3B51">
              <w:t xml:space="preserve">corded images inserted on to </w:t>
            </w:r>
            <w:r w:rsidR="002B5E0D" w:rsidRPr="00BC3B51">
              <w:t>Notebook</w:t>
            </w:r>
            <w:r w:rsidR="00BC3B51">
              <w:t xml:space="preserve"> for IWB interaction. Teaching Assistant</w:t>
            </w:r>
            <w:r w:rsidR="009246BC">
              <w:t>s</w:t>
            </w:r>
            <w:r w:rsidR="00BC3B51">
              <w:t>, support from parents/caregivers</w:t>
            </w:r>
            <w:r w:rsidR="009246BC">
              <w:t>. Penicil and notebook.</w:t>
            </w:r>
          </w:p>
          <w:p w:rsidR="0024612D" w:rsidRDefault="0024612D" w:rsidP="00EB4397">
            <w:pPr>
              <w:spacing w:after="0" w:line="240" w:lineRule="auto"/>
            </w:pPr>
          </w:p>
          <w:p w:rsidR="0024612D" w:rsidRPr="00EB4397" w:rsidRDefault="0024612D" w:rsidP="00EB4397">
            <w:pPr>
              <w:spacing w:after="0" w:line="240" w:lineRule="auto"/>
            </w:pPr>
          </w:p>
        </w:tc>
      </w:tr>
      <w:tr w:rsidR="00C70817" w:rsidRPr="00EB4397">
        <w:trPr>
          <w:trHeight w:val="674"/>
        </w:trPr>
        <w:tc>
          <w:tcPr>
            <w:tcW w:w="15701" w:type="dxa"/>
            <w:gridSpan w:val="3"/>
          </w:tcPr>
          <w:p w:rsidR="00F27A8B" w:rsidRPr="009C333A" w:rsidRDefault="00C70817" w:rsidP="00EB4397">
            <w:pPr>
              <w:spacing w:after="0" w:line="240" w:lineRule="auto"/>
            </w:pPr>
            <w:r>
              <w:rPr>
                <w:b/>
              </w:rPr>
              <w:t>Safety procedures if applicable:</w:t>
            </w:r>
            <w:r w:rsidR="00CE4B25">
              <w:rPr>
                <w:b/>
              </w:rPr>
              <w:t xml:space="preserve">  </w:t>
            </w:r>
            <w:r w:rsidR="00CE4B25" w:rsidRPr="00CE4B25">
              <w:rPr>
                <w:b/>
                <w:color w:val="FF0000"/>
              </w:rPr>
              <w:t xml:space="preserve"> </w:t>
            </w:r>
            <w:r w:rsidR="009C333A" w:rsidRPr="009C333A">
              <w:t xml:space="preserve">Designated assigned area to move around in so teachers can keep an eye on students at all times. </w:t>
            </w:r>
          </w:p>
          <w:p w:rsidR="00F27A8B" w:rsidRPr="00EB4397" w:rsidRDefault="00F27A8B" w:rsidP="00EB4397">
            <w:pPr>
              <w:spacing w:after="0" w:line="240" w:lineRule="auto"/>
              <w:rPr>
                <w:b/>
              </w:rPr>
            </w:pPr>
          </w:p>
        </w:tc>
      </w:tr>
    </w:tbl>
    <w:p w:rsidR="00465731" w:rsidRDefault="00465731" w:rsidP="00EB4397">
      <w:pPr>
        <w:spacing w:after="0" w:line="240" w:lineRule="auto"/>
        <w:sectPr w:rsidR="00465731">
          <w:footerReference w:type="default" r:id="rId7"/>
          <w:pgSz w:w="16838" w:h="11906" w:orient="landscape" w:code="9"/>
          <w:pgMar w:top="284" w:right="720" w:bottom="284" w:left="720" w:header="709" w:footer="709" w:gutter="0"/>
          <w:cols w:space="708"/>
          <w:docGrid w:linePitch="360"/>
        </w:sect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5670"/>
      </w:tblGrid>
      <w:tr w:rsidR="00CB5A76" w:rsidRPr="00EB4397">
        <w:trPr>
          <w:trHeight w:val="614"/>
        </w:trPr>
        <w:tc>
          <w:tcPr>
            <w:tcW w:w="9606" w:type="dxa"/>
          </w:tcPr>
          <w:p w:rsidR="00CB5A76" w:rsidRDefault="00CB5A76" w:rsidP="00C70817">
            <w:pPr>
              <w:spacing w:after="0" w:line="240" w:lineRule="auto"/>
              <w:rPr>
                <w:b/>
                <w:sz w:val="24"/>
                <w:szCs w:val="24"/>
              </w:rPr>
            </w:pPr>
            <w:r w:rsidRPr="00EB4397">
              <w:br w:type="page"/>
            </w:r>
            <w:r>
              <w:rPr>
                <w:b/>
                <w:sz w:val="24"/>
                <w:szCs w:val="24"/>
              </w:rPr>
              <w:t xml:space="preserve">Warm up/ orientation/ initial engagement        </w:t>
            </w:r>
          </w:p>
          <w:p w:rsidR="00CB5A76" w:rsidRPr="00EB4397" w:rsidRDefault="00CB5A76" w:rsidP="002575B2">
            <w:pPr>
              <w:spacing w:after="0" w:line="240" w:lineRule="auto"/>
              <w:rPr>
                <w:b/>
                <w:sz w:val="24"/>
                <w:szCs w:val="24"/>
              </w:rPr>
            </w:pPr>
            <w:r w:rsidRPr="00EB4397">
              <w:t>Time Allocation:</w:t>
            </w:r>
          </w:p>
        </w:tc>
        <w:tc>
          <w:tcPr>
            <w:tcW w:w="5670" w:type="dxa"/>
          </w:tcPr>
          <w:p w:rsidR="00CB5A76" w:rsidRPr="00D61F36" w:rsidRDefault="00CB5A76" w:rsidP="002575B2">
            <w:pPr>
              <w:spacing w:after="0" w:line="240" w:lineRule="auto"/>
              <w:jc w:val="center"/>
              <w:rPr>
                <w:b/>
                <w:sz w:val="24"/>
                <w:szCs w:val="24"/>
              </w:rPr>
            </w:pPr>
            <w:r w:rsidRPr="00D61F36">
              <w:rPr>
                <w:b/>
                <w:sz w:val="24"/>
                <w:szCs w:val="24"/>
              </w:rPr>
              <w:t>Differentiation</w:t>
            </w:r>
            <w:r>
              <w:rPr>
                <w:b/>
                <w:sz w:val="24"/>
                <w:szCs w:val="24"/>
              </w:rPr>
              <w:t>/Response  to learner attributes</w:t>
            </w:r>
          </w:p>
        </w:tc>
      </w:tr>
      <w:tr w:rsidR="00CB5A76" w:rsidRPr="00EB4397">
        <w:trPr>
          <w:trHeight w:val="2125"/>
        </w:trPr>
        <w:tc>
          <w:tcPr>
            <w:tcW w:w="9606" w:type="dxa"/>
          </w:tcPr>
          <w:p w:rsidR="00CB5A76" w:rsidRDefault="00CB5A76" w:rsidP="00EB4397">
            <w:pPr>
              <w:spacing w:after="0" w:line="240" w:lineRule="auto"/>
            </w:pPr>
          </w:p>
          <w:p w:rsidR="00CB5A76" w:rsidRDefault="00CB5A76" w:rsidP="00EB4397">
            <w:pPr>
              <w:spacing w:after="0" w:line="240" w:lineRule="auto"/>
            </w:pPr>
            <w:r>
              <w:t xml:space="preserve">I had taken photos from around the school for examples and then used these photos on notepad for the IWB. </w:t>
            </w:r>
          </w:p>
          <w:p w:rsidR="00CB5A76" w:rsidRDefault="00CB5A76" w:rsidP="00EB4397">
            <w:pPr>
              <w:spacing w:after="0" w:line="240" w:lineRule="auto"/>
            </w:pPr>
          </w:p>
          <w:p w:rsidR="00CB5A76" w:rsidRDefault="00CB5A76" w:rsidP="00EB4397">
            <w:pPr>
              <w:spacing w:after="0" w:line="240" w:lineRule="auto"/>
            </w:pPr>
            <w:r>
              <w:t>Brainstorm - Through images and slides on Notepad, students come up and identify the numbers they see circling them using the IWB</w:t>
            </w:r>
          </w:p>
          <w:p w:rsidR="00CB5A76" w:rsidRDefault="00CB5A76" w:rsidP="00EB4397">
            <w:pPr>
              <w:spacing w:after="0" w:line="240" w:lineRule="auto"/>
            </w:pPr>
          </w:p>
          <w:p w:rsidR="00CB5A76" w:rsidRDefault="00CB5A76" w:rsidP="00EB4397">
            <w:pPr>
              <w:spacing w:after="0" w:line="240" w:lineRule="auto"/>
            </w:pPr>
            <w:r>
              <w:t xml:space="preserve">The give instructions on the sheet they will all collect – a grid to write numbers in and provide an example of what they need to do. </w:t>
            </w:r>
          </w:p>
          <w:p w:rsidR="00CB5A76" w:rsidRDefault="00CB5A76" w:rsidP="00EB4397">
            <w:pPr>
              <w:spacing w:after="0" w:line="240" w:lineRule="auto"/>
            </w:pPr>
          </w:p>
          <w:p w:rsidR="00CB5A76" w:rsidRPr="00EB4397" w:rsidRDefault="00CB5A76" w:rsidP="00EB4397">
            <w:pPr>
              <w:spacing w:after="0" w:line="240" w:lineRule="auto"/>
            </w:pPr>
          </w:p>
        </w:tc>
        <w:tc>
          <w:tcPr>
            <w:tcW w:w="5670" w:type="dxa"/>
            <w:vMerge w:val="restart"/>
          </w:tcPr>
          <w:p w:rsidR="00CB5A76" w:rsidRPr="00F27705" w:rsidRDefault="00CB5A76" w:rsidP="000833AA">
            <w:pPr>
              <w:spacing w:after="0" w:line="240" w:lineRule="auto"/>
              <w:rPr>
                <w:sz w:val="24"/>
                <w:szCs w:val="24"/>
              </w:rPr>
            </w:pPr>
            <w:r w:rsidRPr="00F27705">
              <w:rPr>
                <w:sz w:val="24"/>
                <w:szCs w:val="24"/>
              </w:rPr>
              <w:t xml:space="preserve">Juma working independently with his grandmother and away from </w:t>
            </w:r>
            <w:r>
              <w:rPr>
                <w:sz w:val="24"/>
                <w:szCs w:val="24"/>
              </w:rPr>
              <w:t xml:space="preserve">the distraction of </w:t>
            </w:r>
            <w:r w:rsidRPr="00F27705">
              <w:rPr>
                <w:sz w:val="24"/>
                <w:szCs w:val="24"/>
              </w:rPr>
              <w:t>other students</w:t>
            </w:r>
          </w:p>
          <w:p w:rsidR="00CB5A76" w:rsidRPr="00F27705" w:rsidRDefault="00CB5A76" w:rsidP="000833AA">
            <w:pPr>
              <w:spacing w:after="0" w:line="240" w:lineRule="auto"/>
              <w:rPr>
                <w:sz w:val="24"/>
                <w:szCs w:val="24"/>
              </w:rPr>
            </w:pPr>
          </w:p>
          <w:p w:rsidR="00CB5A76" w:rsidRPr="00F27705" w:rsidRDefault="00CB5A76" w:rsidP="000833AA">
            <w:pPr>
              <w:spacing w:after="0" w:line="240" w:lineRule="auto"/>
              <w:rPr>
                <w:sz w:val="24"/>
                <w:szCs w:val="24"/>
              </w:rPr>
            </w:pPr>
            <w:r w:rsidRPr="00F27705">
              <w:rPr>
                <w:sz w:val="24"/>
                <w:szCs w:val="24"/>
              </w:rPr>
              <w:t>Carolyn</w:t>
            </w:r>
            <w:r>
              <w:rPr>
                <w:sz w:val="24"/>
                <w:szCs w:val="24"/>
              </w:rPr>
              <w:t>e</w:t>
            </w:r>
            <w:r w:rsidRPr="00F27705">
              <w:rPr>
                <w:sz w:val="24"/>
                <w:szCs w:val="24"/>
              </w:rPr>
              <w:t xml:space="preserve"> </w:t>
            </w:r>
            <w:r>
              <w:rPr>
                <w:sz w:val="24"/>
                <w:szCs w:val="24"/>
              </w:rPr>
              <w:t>(AT) -</w:t>
            </w:r>
            <w:r w:rsidRPr="00F27705">
              <w:rPr>
                <w:sz w:val="24"/>
                <w:szCs w:val="24"/>
              </w:rPr>
              <w:t xml:space="preserve"> to work with Tyzell and ensure he doesn’t run off to the playground or elsewhere not designated</w:t>
            </w:r>
          </w:p>
          <w:p w:rsidR="00CB5A76" w:rsidRPr="00F27705" w:rsidRDefault="00CB5A76" w:rsidP="000833AA">
            <w:pPr>
              <w:spacing w:after="0" w:line="240" w:lineRule="auto"/>
              <w:rPr>
                <w:sz w:val="24"/>
                <w:szCs w:val="24"/>
              </w:rPr>
            </w:pPr>
          </w:p>
          <w:p w:rsidR="00CB5A76" w:rsidRDefault="00CB5A76" w:rsidP="000833AA">
            <w:pPr>
              <w:spacing w:after="0" w:line="240" w:lineRule="auto"/>
              <w:rPr>
                <w:sz w:val="24"/>
                <w:szCs w:val="24"/>
              </w:rPr>
            </w:pPr>
            <w:r>
              <w:rPr>
                <w:sz w:val="24"/>
                <w:szCs w:val="24"/>
              </w:rPr>
              <w:t xml:space="preserve">Roseanne (TA) – working closely with Daniel &amp; Joe to point out the numbers and verbalise what they are (formative assessment) Use </w:t>
            </w:r>
          </w:p>
          <w:p w:rsidR="00CB5A76" w:rsidRPr="00F27705" w:rsidRDefault="00CB5A76" w:rsidP="000833AA">
            <w:pPr>
              <w:spacing w:after="0" w:line="240" w:lineRule="auto"/>
              <w:rPr>
                <w:sz w:val="24"/>
                <w:szCs w:val="24"/>
              </w:rPr>
            </w:pPr>
            <w:r>
              <w:rPr>
                <w:sz w:val="24"/>
                <w:szCs w:val="24"/>
              </w:rPr>
              <w:t>Whiteboard marker and whiteboard (not used to holding pencils)</w:t>
            </w:r>
          </w:p>
          <w:p w:rsidR="00CB5A76" w:rsidRPr="00F27705" w:rsidRDefault="00CB5A76" w:rsidP="000833AA">
            <w:pPr>
              <w:spacing w:after="0" w:line="240" w:lineRule="auto"/>
              <w:rPr>
                <w:sz w:val="24"/>
                <w:szCs w:val="24"/>
              </w:rPr>
            </w:pPr>
          </w:p>
          <w:p w:rsidR="00CB5A76" w:rsidRDefault="00CB5A76" w:rsidP="000833AA">
            <w:pPr>
              <w:spacing w:after="0" w:line="240" w:lineRule="auto"/>
              <w:rPr>
                <w:sz w:val="24"/>
                <w:szCs w:val="24"/>
              </w:rPr>
            </w:pPr>
            <w:r w:rsidRPr="00405338">
              <w:rPr>
                <w:sz w:val="24"/>
                <w:szCs w:val="24"/>
              </w:rPr>
              <w:t>Melvin – given another sheet to fill in all numbers found in his environment, then once back at the class he will have time to add his numbers and go through with it before lunch</w:t>
            </w:r>
          </w:p>
          <w:p w:rsidR="00CB5A76" w:rsidRDefault="00CB5A76" w:rsidP="000833AA">
            <w:pPr>
              <w:spacing w:after="0" w:line="240" w:lineRule="auto"/>
              <w:rPr>
                <w:sz w:val="24"/>
                <w:szCs w:val="24"/>
              </w:rPr>
            </w:pPr>
          </w:p>
          <w:p w:rsidR="00CB5A76" w:rsidRPr="00405338" w:rsidRDefault="00CB5A76" w:rsidP="000833AA">
            <w:pPr>
              <w:spacing w:after="0" w:line="240" w:lineRule="auto"/>
              <w:rPr>
                <w:sz w:val="24"/>
                <w:szCs w:val="24"/>
              </w:rPr>
            </w:pPr>
            <w:r>
              <w:rPr>
                <w:sz w:val="24"/>
                <w:szCs w:val="24"/>
              </w:rPr>
              <w:t>Kymani – designate her as my study partner to work by my side and write otherwise she will wander off and hide.</w:t>
            </w:r>
          </w:p>
        </w:tc>
      </w:tr>
      <w:tr w:rsidR="00CB5A76" w:rsidRPr="00EB4397">
        <w:tc>
          <w:tcPr>
            <w:tcW w:w="9606" w:type="dxa"/>
          </w:tcPr>
          <w:p w:rsidR="00CB5A76" w:rsidRDefault="00CB5A76" w:rsidP="00C70817">
            <w:pPr>
              <w:spacing w:after="0" w:line="240" w:lineRule="auto"/>
            </w:pPr>
            <w:r>
              <w:rPr>
                <w:b/>
                <w:sz w:val="24"/>
                <w:szCs w:val="24"/>
              </w:rPr>
              <w:t>Body of l</w:t>
            </w:r>
            <w:r w:rsidRPr="00EB4397">
              <w:rPr>
                <w:b/>
                <w:sz w:val="24"/>
                <w:szCs w:val="24"/>
              </w:rPr>
              <w:t>e</w:t>
            </w:r>
            <w:r>
              <w:rPr>
                <w:b/>
                <w:sz w:val="24"/>
                <w:szCs w:val="24"/>
              </w:rPr>
              <w:t xml:space="preserve">arning experience </w:t>
            </w:r>
            <w:r>
              <w:t xml:space="preserve">                                                    </w:t>
            </w:r>
          </w:p>
          <w:p w:rsidR="00CB5A76" w:rsidRPr="00EB4397" w:rsidRDefault="00CB5A76" w:rsidP="00C70817">
            <w:pPr>
              <w:spacing w:after="0" w:line="240" w:lineRule="auto"/>
            </w:pPr>
            <w:r w:rsidRPr="00EB4397">
              <w:t>Time Allocation:</w:t>
            </w:r>
          </w:p>
        </w:tc>
        <w:tc>
          <w:tcPr>
            <w:tcW w:w="5670" w:type="dxa"/>
            <w:vMerge/>
          </w:tcPr>
          <w:p w:rsidR="00CB5A76" w:rsidRPr="00EB4397" w:rsidRDefault="00CB5A76" w:rsidP="00EB4397">
            <w:pPr>
              <w:spacing w:after="0" w:line="240" w:lineRule="auto"/>
            </w:pPr>
          </w:p>
        </w:tc>
      </w:tr>
      <w:tr w:rsidR="00CB5A76" w:rsidRPr="00EB4397">
        <w:trPr>
          <w:trHeight w:val="3223"/>
        </w:trPr>
        <w:tc>
          <w:tcPr>
            <w:tcW w:w="9606" w:type="dxa"/>
          </w:tcPr>
          <w:p w:rsidR="00CB5A76" w:rsidRDefault="00CB5A76" w:rsidP="00EB4397">
            <w:pPr>
              <w:spacing w:after="0" w:line="240" w:lineRule="auto"/>
            </w:pPr>
          </w:p>
          <w:p w:rsidR="00CB5A76" w:rsidRDefault="00CB5A76" w:rsidP="00EB4397">
            <w:pPr>
              <w:spacing w:after="0" w:line="240" w:lineRule="auto"/>
            </w:pPr>
            <w:r>
              <w:t>Instructions are then given for the designated area where we will be hunting for numbers in our environment.</w:t>
            </w:r>
          </w:p>
          <w:p w:rsidR="00CB5A76" w:rsidRPr="00EB4397" w:rsidRDefault="00CB5A76" w:rsidP="00EB4397">
            <w:pPr>
              <w:spacing w:after="0" w:line="240" w:lineRule="auto"/>
            </w:pPr>
          </w:p>
          <w:p w:rsidR="00CB5A76" w:rsidRDefault="00CB5A76" w:rsidP="00EB4397">
            <w:pPr>
              <w:spacing w:after="0" w:line="240" w:lineRule="auto"/>
            </w:pPr>
            <w:r>
              <w:t>With the assistance of parents and grandparents we begin our hunt:</w:t>
            </w:r>
          </w:p>
          <w:p w:rsidR="00CB5A76" w:rsidRDefault="00CB5A76" w:rsidP="006347D1">
            <w:pPr>
              <w:pStyle w:val="ListParagraph"/>
              <w:numPr>
                <w:ilvl w:val="0"/>
                <w:numId w:val="1"/>
              </w:numPr>
              <w:spacing w:after="0" w:line="240" w:lineRule="auto"/>
            </w:pPr>
            <w:r>
              <w:t xml:space="preserve">Starting at the hallway down past the other classes looking at the numbers on the doors and the numbers on the writings in the windows. </w:t>
            </w:r>
          </w:p>
          <w:p w:rsidR="00CB5A76" w:rsidRPr="00EB4397" w:rsidRDefault="00CB5A76" w:rsidP="006347D1">
            <w:pPr>
              <w:pStyle w:val="ListParagraph"/>
              <w:numPr>
                <w:ilvl w:val="0"/>
                <w:numId w:val="1"/>
              </w:numPr>
              <w:spacing w:after="0" w:line="240" w:lineRule="auto"/>
            </w:pPr>
            <w:r>
              <w:t xml:space="preserve">We then travel up to back of the library where there are numbers on machines and the fire hydrant, followed by the numbers on the signs near the canteen and storage container. </w:t>
            </w:r>
          </w:p>
        </w:tc>
        <w:tc>
          <w:tcPr>
            <w:tcW w:w="5670" w:type="dxa"/>
            <w:vMerge/>
          </w:tcPr>
          <w:p w:rsidR="00CB5A76" w:rsidRPr="00EB4397" w:rsidRDefault="00CB5A76" w:rsidP="00EB4397">
            <w:pPr>
              <w:spacing w:after="0" w:line="240" w:lineRule="auto"/>
            </w:pPr>
          </w:p>
        </w:tc>
      </w:tr>
      <w:tr w:rsidR="00CB5A76" w:rsidRPr="00EB4397">
        <w:tc>
          <w:tcPr>
            <w:tcW w:w="9606" w:type="dxa"/>
          </w:tcPr>
          <w:p w:rsidR="00CB5A76" w:rsidRDefault="00CB5A76" w:rsidP="002E4DA2">
            <w:pPr>
              <w:spacing w:after="0" w:line="240" w:lineRule="auto"/>
            </w:pPr>
            <w:r>
              <w:rPr>
                <w:b/>
                <w:sz w:val="24"/>
                <w:szCs w:val="24"/>
              </w:rPr>
              <w:t>Closing the learning experience – learning consolidation</w:t>
            </w:r>
            <w:r>
              <w:t xml:space="preserve">                  </w:t>
            </w:r>
          </w:p>
          <w:p w:rsidR="00CB5A76" w:rsidRPr="00EB4397" w:rsidRDefault="00CB5A76" w:rsidP="00C70817">
            <w:pPr>
              <w:spacing w:after="0" w:line="240" w:lineRule="auto"/>
            </w:pPr>
            <w:r w:rsidRPr="00EB4397">
              <w:t>Time Allocation:</w:t>
            </w:r>
          </w:p>
        </w:tc>
        <w:tc>
          <w:tcPr>
            <w:tcW w:w="5670" w:type="dxa"/>
            <w:vMerge/>
          </w:tcPr>
          <w:p w:rsidR="00CB5A76" w:rsidRPr="00EB4397" w:rsidRDefault="00CB5A76" w:rsidP="00EB4397">
            <w:pPr>
              <w:spacing w:after="0" w:line="240" w:lineRule="auto"/>
            </w:pPr>
          </w:p>
        </w:tc>
      </w:tr>
      <w:tr w:rsidR="00CB5A76" w:rsidRPr="00EB4397">
        <w:trPr>
          <w:trHeight w:val="1460"/>
        </w:trPr>
        <w:tc>
          <w:tcPr>
            <w:tcW w:w="9606" w:type="dxa"/>
          </w:tcPr>
          <w:p w:rsidR="00CB5A76" w:rsidRDefault="00CB5A76" w:rsidP="00EB4397">
            <w:pPr>
              <w:spacing w:after="0" w:line="240" w:lineRule="auto"/>
            </w:pPr>
          </w:p>
          <w:p w:rsidR="00CB5A76" w:rsidRDefault="00CB5A76" w:rsidP="00EB4397">
            <w:pPr>
              <w:spacing w:after="0" w:line="240" w:lineRule="auto"/>
            </w:pPr>
            <w:r>
              <w:t>Collect evidence and reflect – have students identify the numbers they saw. Verbalise and show the number and describe where they found them.</w:t>
            </w:r>
          </w:p>
          <w:p w:rsidR="00CB5A76" w:rsidRDefault="00CB5A76" w:rsidP="00EB4397">
            <w:pPr>
              <w:spacing w:after="0" w:line="240" w:lineRule="auto"/>
            </w:pPr>
          </w:p>
          <w:p w:rsidR="00CB5A76" w:rsidRPr="00EB4397" w:rsidRDefault="00CB5A76" w:rsidP="00CB5A76">
            <w:pPr>
              <w:spacing w:after="0" w:line="240" w:lineRule="auto"/>
            </w:pPr>
          </w:p>
        </w:tc>
        <w:tc>
          <w:tcPr>
            <w:tcW w:w="5670" w:type="dxa"/>
            <w:vMerge/>
          </w:tcPr>
          <w:p w:rsidR="00CB5A76" w:rsidRPr="00EB4397" w:rsidRDefault="00CB5A76" w:rsidP="00EB4397">
            <w:pPr>
              <w:spacing w:after="0" w:line="240" w:lineRule="auto"/>
            </w:pPr>
          </w:p>
        </w:tc>
      </w:tr>
    </w:tbl>
    <w:p w:rsidR="00465731" w:rsidRDefault="00465731">
      <w:pPr>
        <w:rPr>
          <w:b/>
          <w:sz w:val="36"/>
          <w:szCs w:val="36"/>
        </w:rPr>
        <w:sectPr w:rsidR="00465731">
          <w:pgSz w:w="16838" w:h="11906" w:orient="landscape"/>
          <w:pgMar w:top="720" w:right="720" w:bottom="720" w:left="720" w:header="708" w:footer="708" w:gutter="0"/>
          <w:cols w:space="708"/>
          <w:docGrid w:linePitch="360"/>
        </w:sectPr>
      </w:pPr>
    </w:p>
    <w:p w:rsidR="003D0C0B" w:rsidRPr="003D0C0B" w:rsidRDefault="0070751F">
      <w:pPr>
        <w:rPr>
          <w:b/>
          <w:sz w:val="36"/>
          <w:szCs w:val="36"/>
        </w:rPr>
      </w:pPr>
      <w:r w:rsidRPr="0070751F">
        <w:rPr>
          <w:noProof/>
          <w:lang w:eastAsia="en-AU"/>
        </w:rPr>
        <w:pict>
          <v:shapetype id="_x0000_t32" coordsize="21600,21600" o:spt="32" o:oned="t" path="m0,0l21600,21600e" filled="f">
            <v:path arrowok="t" fillok="f" o:connecttype="none"/>
            <o:lock v:ext="edit" shapetype="t"/>
          </v:shapetype>
          <v:shape id="AutoShape 3" o:spid="_x0000_s1035" type="#_x0000_t32" style="position:absolute;margin-left:378.8pt;margin-top:32.8pt;width:0;height:39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"/>
        </w:pict>
      </w:r>
      <w:r w:rsidRPr="0070751F">
        <w:rPr>
          <w:noProof/>
          <w:lang w:eastAsia="en-AU"/>
        </w:rPr>
        <w:pict>
          <v:shapetype id="_x0000_t202" coordsize="21600,21600" o:spt="202" path="m0,0l0,21600,21600,21600,21600,0xe">
            <v:stroke joinstyle="miter"/>
            <v:path gradientshapeok="t" o:connecttype="rect"/>
          </v:shapetype>
          <v:shape id="Text Box 2" o:spid="_x0000_s1034" type="#_x0000_t202" style="position:absolute;margin-left:-4.85pt;margin-top:32.8pt;width:782.3pt;height:39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">
            <v:textbox>
              <w:txbxContent>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p w:rsidR="00BF5F65" w:rsidRDefault="00BF5F65"/>
              </w:txbxContent>
            </v:textbox>
          </v:shape>
        </w:pict>
      </w:r>
      <w:r w:rsidR="003D0C0B" w:rsidRPr="003D0C0B">
        <w:rPr>
          <w:b/>
          <w:sz w:val="36"/>
          <w:szCs w:val="36"/>
        </w:rPr>
        <w:t>Reflection and adjustments</w:t>
      </w:r>
    </w:p>
    <w:p w:rsidR="003D0C0B" w:rsidRDefault="0070751F">
      <w:r w:rsidRPr="0070751F">
        <w:rPr>
          <w:noProof/>
          <w:lang w:eastAsia="en-AU"/>
        </w:rPr>
        <w:pict>
          <v:shape id="Text Box 7" o:spid="_x0000_s1027" type="#_x0000_t202" style="position:absolute;margin-left:387.65pt;margin-top:3.95pt;width:374.8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GSuAIAAMA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" filled="f" stroked="f">
            <v:textbox>
              <w:txbxContent>
                <w:p w:rsidR="00BF5F65" w:rsidRPr="002575B2" w:rsidRDefault="00BF5F65">
                  <w:pPr>
                    <w:rPr>
                      <w:color w:val="FF0000"/>
                    </w:rPr>
                  </w:pPr>
                  <w:r w:rsidRPr="003D0C0B">
                    <w:rPr>
                      <w:b/>
                    </w:rPr>
                    <w:t xml:space="preserve">Reconstructing: </w:t>
                  </w:r>
                  <w:r w:rsidRPr="002575B2">
                    <w:rPr>
                      <w:b/>
                      <w:color w:val="FF0000"/>
                    </w:rPr>
                    <w:t xml:space="preserve">e.g. </w:t>
                  </w:r>
                  <w:r w:rsidRPr="002575B2">
                    <w:rPr>
                      <w:color w:val="FF0000"/>
                    </w:rPr>
                    <w:t>How could I improve my planning?</w:t>
                  </w:r>
                  <w:r w:rsidRPr="002575B2">
                    <w:rPr>
                      <w:b/>
                      <w:color w:val="FF0000"/>
                    </w:rPr>
                    <w:t xml:space="preserve"> </w:t>
                  </w:r>
                  <w:r w:rsidRPr="002575B2">
                    <w:rPr>
                      <w:color w:val="FF0000"/>
                    </w:rPr>
                    <w:t>(Build on what you have said in the other three segments.)</w:t>
                  </w:r>
                </w:p>
              </w:txbxContent>
            </v:textbox>
          </v:shape>
        </w:pict>
      </w:r>
      <w:r w:rsidRPr="0070751F">
        <w:rPr>
          <w:noProof/>
          <w:lang w:eastAsia="en-AU"/>
        </w:rPr>
        <w:pict>
          <v:shape id="Text Box 8" o:spid="_x0000_s1028" type="#_x0000_t202" style="position:absolute;margin-left:.55pt;margin-top:3.95pt;width:367.6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vuQIAAMA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" filled="f" stroked="f">
            <v:textbox>
              <w:txbxContent>
                <w:p w:rsidR="00BF5F65" w:rsidRPr="002575B2" w:rsidRDefault="00BF5F65" w:rsidP="003D0C0B">
                  <w:pPr>
                    <w:rPr>
                      <w:color w:val="FF0000"/>
                    </w:rPr>
                  </w:pPr>
                  <w:r w:rsidRPr="003D0C0B">
                    <w:rPr>
                      <w:b/>
                    </w:rPr>
                    <w:t>Describing:</w:t>
                  </w:r>
                  <w:r>
                    <w:t xml:space="preserve"> </w:t>
                  </w:r>
                </w:p>
                <w:p w:rsidR="00BF5F65" w:rsidRDefault="00BF5F65"/>
              </w:txbxContent>
            </v:textbox>
          </v:shape>
        </w:pict>
      </w:r>
    </w:p>
    <w:p w:rsidR="003D0C0B" w:rsidRDefault="003D0C0B"/>
    <w:p w:rsidR="003D0C0B" w:rsidRDefault="003D0C0B"/>
    <w:p w:rsidR="003D0C0B" w:rsidRDefault="003D0C0B"/>
    <w:p w:rsidR="003D0C0B" w:rsidRDefault="003D0C0B"/>
    <w:p w:rsidR="003D0C0B" w:rsidRDefault="0070751F">
      <w:r w:rsidRPr="0070751F">
        <w:rPr>
          <w:noProof/>
          <w:lang w:eastAsia="en-A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033" type="#_x0000_t103" style="position:absolute;margin-left:385.55pt;margin-top:23.4pt;width:57pt;height:82.7pt;rotation:-11249666fd;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"/>
        </w:pict>
      </w:r>
    </w:p>
    <w:p w:rsidR="003D0C0B" w:rsidRDefault="0070751F">
      <w:r w:rsidRPr="0070751F">
        <w:rPr>
          <w:noProof/>
          <w:lang w:eastAsia="en-AU"/>
        </w:rPr>
        <w:pict>
          <v:shape id="AutoShape 5" o:spid="_x0000_s1032" type="#_x0000_t103" style="position:absolute;margin-left:311.15pt;margin-top:7pt;width:57pt;height:82.7pt;rotation:95659fd;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"/>
        </w:pict>
      </w:r>
    </w:p>
    <w:p w:rsidR="003D0C0B" w:rsidRDefault="0070751F">
      <w:r w:rsidRPr="0070751F">
        <w:rPr>
          <w:noProof/>
          <w:lang w:eastAsia="en-AU"/>
        </w:rPr>
        <w:pict>
          <v:shape id="AutoShape 4" o:spid="_x0000_s1031" type="#_x0000_t32" style="position:absolute;margin-left:-4.85pt;margin-top:17.15pt;width:782.3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JCIw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"/>
        </w:pict>
      </w:r>
    </w:p>
    <w:p w:rsidR="003D0C0B" w:rsidRDefault="0070751F">
      <w:r w:rsidRPr="0070751F">
        <w:rPr>
          <w:noProof/>
          <w:lang w:eastAsia="en-AU"/>
        </w:rPr>
        <w:pict>
          <v:shape id="Text Box 9" o:spid="_x0000_s1030" type="#_x0000_t202" style="position:absolute;margin-left:.55pt;margin-top:2.45pt;width:301.95pt;height:172.75pt;z-index:25165977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P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" filled="f" stroked="f">
            <v:textbox>
              <w:txbxContent>
                <w:p w:rsidR="00BF5F65" w:rsidRDefault="00BF5F65">
                  <w:pPr>
                    <w:rPr>
                      <w:color w:val="FF0000"/>
                    </w:rPr>
                  </w:pPr>
                  <w:r w:rsidRPr="00BF0353">
                    <w:rPr>
                      <w:b/>
                    </w:rPr>
                    <w:t xml:space="preserve">Informing: </w:t>
                  </w:r>
                  <w:r w:rsidRPr="002575B2">
                    <w:rPr>
                      <w:b/>
                      <w:color w:val="FF0000"/>
                    </w:rPr>
                    <w:t xml:space="preserve">e.g. </w:t>
                  </w:r>
                  <w:r w:rsidRPr="002575B2">
                    <w:rPr>
                      <w:color w:val="FF0000"/>
                    </w:rPr>
                    <w:t>What worked well? What didn’t? Why? Interpret your observations and reflect.</w:t>
                  </w:r>
                </w:p>
                <w:p w:rsidR="00BF5F65" w:rsidRDefault="00BF5F65">
                  <w:r w:rsidRPr="006347D1">
                    <w:t xml:space="preserve">Having the pre-loaded images worked well because students had an idea of what they were looking for. </w:t>
                  </w:r>
                </w:p>
                <w:p w:rsidR="00BF5F65" w:rsidRPr="006347D1" w:rsidRDefault="00BF5F65">
                  <w:r>
                    <w:t xml:space="preserve">The support of parents was amazing and kept students engaged and in the designated area. This might not have been as successful had we not had had so many parents supporting us. </w:t>
                  </w:r>
                </w:p>
              </w:txbxContent>
            </v:textbox>
          </v:shape>
        </w:pict>
      </w:r>
      <w:r w:rsidRPr="0070751F">
        <w:rPr>
          <w:noProof/>
          <w:lang w:eastAsia="en-AU"/>
        </w:rPr>
        <w:pict>
          <v:shape id="Text Box 10" o:spid="_x0000_s1029" type="#_x0000_t202" style="position:absolute;margin-left:444.65pt;margin-top:2.45pt;width:326.65pt;height:5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Lp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hK8846Ay8HgbwM3s4hza7VPVwL6tvGgm5bKnYsFul5NgyWgO90BbWv7hq&#10;G6IzbUHW40dZQxy6NdIB7RvV29pBNRCgQ5ueTq2xXCo4JCFJSBxjVIFtdp0kEzm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" filled="f" stroked="f">
            <v:textbox>
              <w:txbxContent>
                <w:p w:rsidR="00BF5F65" w:rsidRPr="00322046" w:rsidRDefault="00BF5F65">
                  <w:r>
                    <w:rPr>
                      <w:b/>
                    </w:rPr>
                    <w:t xml:space="preserve">Confronting: What were my personal challenges? </w:t>
                  </w:r>
                  <w:r w:rsidRPr="002575B2">
                    <w:rPr>
                      <w:color w:val="FF0000"/>
                    </w:rPr>
                    <w:t>e.g. How well did I respond to students/child?  Did I thoroughly know my content? Was the language I used and my own behaviour appropriate?</w:t>
                  </w:r>
                </w:p>
              </w:txbxContent>
            </v:textbox>
          </v:shape>
        </w:pict>
      </w:r>
    </w:p>
    <w:p w:rsidR="00074E11" w:rsidRDefault="00074E11"/>
    <w:p w:rsidR="003D0C0B" w:rsidRDefault="003D0C0B"/>
    <w:p w:rsidR="003D0C0B" w:rsidRDefault="003D0C0B"/>
    <w:p w:rsidR="003D0C0B" w:rsidRDefault="003D0C0B"/>
    <w:p w:rsidR="003D0C0B" w:rsidRDefault="003D0C0B"/>
    <w:p w:rsidR="003D0C0B" w:rsidRDefault="003D0C0B"/>
    <w:p w:rsidR="00CB5A76" w:rsidRDefault="00CB5A76"/>
    <w:p w:rsidR="00CB5A76" w:rsidRDefault="00CB5A76"/>
    <w:p w:rsidR="00CB5A76" w:rsidRDefault="00CB5A76"/>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gridCol w:w="4361"/>
        <w:gridCol w:w="4253"/>
      </w:tblGrid>
      <w:tr w:rsidR="00CB5A76" w:rsidRPr="00CB5A76">
        <w:tc>
          <w:tcPr>
            <w:tcW w:w="15701" w:type="dxa"/>
            <w:gridSpan w:val="3"/>
          </w:tcPr>
          <w:p w:rsidR="00CB5A76" w:rsidRPr="00CB5A76" w:rsidRDefault="00CB5A76" w:rsidP="00EB4397">
            <w:pPr>
              <w:spacing w:after="0" w:line="240" w:lineRule="auto"/>
              <w:rPr>
                <w:rFonts w:asciiTheme="minorHAnsi" w:hAnsiTheme="minorHAnsi"/>
                <w:sz w:val="24"/>
                <w:szCs w:val="24"/>
              </w:rPr>
            </w:pPr>
            <w:r w:rsidRPr="00CB5A76">
              <w:rPr>
                <w:rFonts w:asciiTheme="minorHAnsi" w:hAnsiTheme="minorHAnsi"/>
                <w:b/>
                <w:noProof/>
                <w:sz w:val="24"/>
                <w:szCs w:val="24"/>
                <w:lang w:eastAsia="en-AU"/>
              </w:rPr>
              <w:pict>
                <v:rect id="_x0000_s1048" style="position:absolute;margin-left:-3.75pt;margin-top:-.1pt;width:782.3pt;height:4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" fillcolor="#fffd03" stroked="f">
                  <v:fill opacity="32896f"/>
                </v:rect>
              </w:pict>
            </w:r>
            <w:r w:rsidRPr="00CB5A76">
              <w:rPr>
                <w:rFonts w:asciiTheme="minorHAnsi" w:hAnsiTheme="minorHAnsi"/>
                <w:b/>
                <w:sz w:val="24"/>
                <w:szCs w:val="24"/>
              </w:rPr>
              <w:t xml:space="preserve"> Age/ Year Level/:</w:t>
            </w:r>
            <w:r w:rsidRPr="00CB5A76">
              <w:rPr>
                <w:rFonts w:asciiTheme="minorHAnsi" w:hAnsiTheme="minorHAnsi"/>
                <w:sz w:val="24"/>
                <w:szCs w:val="24"/>
              </w:rPr>
              <w:t xml:space="preserve"> Transition                            </w:t>
            </w:r>
            <w:r w:rsidRPr="00CB5A76">
              <w:rPr>
                <w:rFonts w:asciiTheme="minorHAnsi" w:hAnsiTheme="minorHAnsi"/>
                <w:b/>
                <w:sz w:val="24"/>
                <w:szCs w:val="24"/>
              </w:rPr>
              <w:t>Date:</w:t>
            </w:r>
            <w:r w:rsidRPr="00CB5A76">
              <w:rPr>
                <w:rFonts w:asciiTheme="minorHAnsi" w:hAnsiTheme="minorHAnsi"/>
                <w:sz w:val="24"/>
                <w:szCs w:val="24"/>
              </w:rPr>
              <w:t xml:space="preserve"> 16 September 2015             </w:t>
            </w:r>
            <w:r w:rsidRPr="00CB5A76">
              <w:rPr>
                <w:rFonts w:asciiTheme="minorHAnsi" w:hAnsiTheme="minorHAnsi"/>
                <w:b/>
                <w:sz w:val="24"/>
                <w:szCs w:val="24"/>
              </w:rPr>
              <w:t>KLA/s:</w:t>
            </w:r>
            <w:r w:rsidRPr="00CB5A76">
              <w:rPr>
                <w:rFonts w:asciiTheme="minorHAnsi" w:hAnsiTheme="minorHAnsi"/>
                <w:sz w:val="24"/>
                <w:szCs w:val="24"/>
              </w:rPr>
              <w:t xml:space="preserve">  Accelerated Literacy                                 </w:t>
            </w:r>
            <w:r w:rsidRPr="00CB5A76">
              <w:rPr>
                <w:rFonts w:asciiTheme="minorHAnsi" w:hAnsiTheme="minorHAnsi"/>
                <w:b/>
                <w:sz w:val="24"/>
                <w:szCs w:val="24"/>
              </w:rPr>
              <w:t>Duration:</w:t>
            </w:r>
            <w:r w:rsidRPr="00CB5A76">
              <w:rPr>
                <w:rFonts w:asciiTheme="minorHAnsi" w:hAnsiTheme="minorHAnsi"/>
                <w:sz w:val="24"/>
                <w:szCs w:val="24"/>
              </w:rPr>
              <w:t xml:space="preserve">  45 mins</w:t>
            </w:r>
          </w:p>
          <w:p w:rsidR="00CB5A76" w:rsidRPr="00CB5A76" w:rsidRDefault="00CB5A76" w:rsidP="00B80B6B">
            <w:pPr>
              <w:spacing w:after="0" w:line="240" w:lineRule="auto"/>
              <w:rPr>
                <w:rFonts w:asciiTheme="minorHAnsi" w:hAnsiTheme="minorHAnsi"/>
                <w:sz w:val="24"/>
                <w:szCs w:val="24"/>
              </w:rPr>
            </w:pPr>
            <w:r w:rsidRPr="00CB5A76">
              <w:rPr>
                <w:rFonts w:asciiTheme="minorHAnsi" w:hAnsiTheme="minorHAnsi"/>
                <w:sz w:val="24"/>
                <w:szCs w:val="24"/>
              </w:rPr>
              <w:t xml:space="preserve">                                                                                                            </w:t>
            </w:r>
          </w:p>
          <w:p w:rsidR="00CB5A76" w:rsidRPr="00DB4BBA" w:rsidRDefault="00CB5A76" w:rsidP="0024612D">
            <w:pPr>
              <w:spacing w:after="0" w:line="240" w:lineRule="auto"/>
              <w:rPr>
                <w:rFonts w:asciiTheme="minorHAnsi" w:hAnsiTheme="minorHAnsi"/>
                <w:color w:val="FF0000"/>
                <w:sz w:val="24"/>
                <w:szCs w:val="24"/>
              </w:rPr>
            </w:pPr>
            <w:r w:rsidRPr="00CB5A76">
              <w:rPr>
                <w:rFonts w:asciiTheme="minorHAnsi" w:hAnsiTheme="minorHAnsi"/>
                <w:sz w:val="24"/>
                <w:szCs w:val="24"/>
              </w:rPr>
              <w:t xml:space="preserve"> </w:t>
            </w:r>
            <w:r w:rsidR="00DB4BBA" w:rsidRPr="00DB4BBA">
              <w:rPr>
                <w:b/>
                <w:color w:val="FF0000"/>
                <w:sz w:val="24"/>
                <w:szCs w:val="24"/>
                <w:u w:val="single"/>
              </w:rPr>
              <w:t>APPENDIX B</w:t>
            </w:r>
            <w:r w:rsidRPr="00DB4BBA">
              <w:rPr>
                <w:rFonts w:asciiTheme="minorHAnsi" w:hAnsiTheme="minorHAnsi"/>
                <w:color w:val="FF0000"/>
                <w:sz w:val="24"/>
                <w:szCs w:val="24"/>
              </w:rPr>
              <w:t xml:space="preserve"> </w:t>
            </w:r>
          </w:p>
        </w:tc>
      </w:tr>
      <w:tr w:rsidR="00CB5A76" w:rsidRPr="00CB5A76">
        <w:tc>
          <w:tcPr>
            <w:tcW w:w="15701" w:type="dxa"/>
            <w:gridSpan w:val="3"/>
          </w:tcPr>
          <w:p w:rsidR="00CB5A76" w:rsidRPr="00CB5A76" w:rsidRDefault="00CB5A76" w:rsidP="00CB5A76">
            <w:pPr>
              <w:spacing w:after="0" w:line="240" w:lineRule="auto"/>
              <w:rPr>
                <w:rFonts w:asciiTheme="minorHAnsi" w:hAnsiTheme="minorHAnsi"/>
                <w:sz w:val="24"/>
                <w:szCs w:val="24"/>
              </w:rPr>
            </w:pPr>
            <w:r w:rsidRPr="00CB5A76">
              <w:rPr>
                <w:rFonts w:asciiTheme="minorHAnsi" w:hAnsiTheme="minorHAnsi"/>
                <w:b/>
                <w:sz w:val="24"/>
                <w:szCs w:val="24"/>
              </w:rPr>
              <w:t>Overview of topic</w:t>
            </w:r>
            <w:r w:rsidRPr="00CB5A76">
              <w:rPr>
                <w:rFonts w:asciiTheme="minorHAnsi" w:hAnsiTheme="minorHAnsi"/>
                <w:sz w:val="24"/>
                <w:szCs w:val="24"/>
              </w:rPr>
              <w:t xml:space="preserve"> </w:t>
            </w:r>
            <w:r>
              <w:rPr>
                <w:sz w:val="24"/>
                <w:szCs w:val="24"/>
              </w:rPr>
              <w:t xml:space="preserve">As ESL students, they </w:t>
            </w:r>
            <w:r>
              <w:t xml:space="preserve">are still learning new sounds of the English alphabet. Students </w:t>
            </w:r>
            <w:r>
              <w:rPr>
                <w:sz w:val="24"/>
                <w:szCs w:val="24"/>
              </w:rPr>
              <w:t xml:space="preserve">will be shown examples on the IWB, use of a Youtube clip and will have a written activity at the end using the new digraph. </w:t>
            </w:r>
          </w:p>
        </w:tc>
      </w:tr>
      <w:tr w:rsidR="00CB5A76" w:rsidRPr="00CB5A76">
        <w:tc>
          <w:tcPr>
            <w:tcW w:w="15701" w:type="dxa"/>
            <w:gridSpan w:val="3"/>
          </w:tcPr>
          <w:p w:rsidR="00CB5A76" w:rsidRPr="00CB5A76" w:rsidRDefault="00CB5A76" w:rsidP="00EB4397">
            <w:pPr>
              <w:spacing w:after="0" w:line="240" w:lineRule="auto"/>
              <w:rPr>
                <w:rFonts w:asciiTheme="minorHAnsi" w:hAnsiTheme="minorHAnsi"/>
                <w:sz w:val="24"/>
                <w:szCs w:val="24"/>
              </w:rPr>
            </w:pPr>
            <w:r w:rsidRPr="00CB5A76">
              <w:rPr>
                <w:rFonts w:asciiTheme="minorHAnsi" w:hAnsiTheme="minorHAnsi"/>
                <w:b/>
                <w:sz w:val="24"/>
                <w:szCs w:val="24"/>
              </w:rPr>
              <w:t xml:space="preserve">Content descriptions/Learning outcomes </w:t>
            </w:r>
            <w:r w:rsidRPr="00CB5A76">
              <w:rPr>
                <w:rFonts w:asciiTheme="minorHAnsi" w:hAnsiTheme="minorHAnsi"/>
                <w:sz w:val="24"/>
                <w:szCs w:val="24"/>
              </w:rPr>
              <w:t xml:space="preserve"> </w:t>
            </w:r>
          </w:p>
          <w:p w:rsidR="00CB5A76" w:rsidRPr="00CB5A76" w:rsidRDefault="00CB5A76" w:rsidP="00EB4397">
            <w:pPr>
              <w:spacing w:after="0" w:line="240" w:lineRule="auto"/>
              <w:rPr>
                <w:rFonts w:asciiTheme="minorHAnsi" w:hAnsiTheme="minorHAnsi"/>
                <w:sz w:val="24"/>
                <w:szCs w:val="24"/>
              </w:rPr>
            </w:pPr>
          </w:p>
          <w:p w:rsidR="00CB5A76" w:rsidRPr="00CB5A76" w:rsidRDefault="00CB5A76" w:rsidP="00CB5A76">
            <w:pPr>
              <w:spacing w:after="0" w:line="240" w:lineRule="auto"/>
              <w:rPr>
                <w:rFonts w:asciiTheme="minorHAnsi" w:hAnsiTheme="minorHAnsi"/>
                <w:sz w:val="20"/>
                <w:szCs w:val="20"/>
              </w:rPr>
            </w:pPr>
            <w:r w:rsidRPr="00CB5A76">
              <w:rPr>
                <w:rFonts w:asciiTheme="minorHAnsi" w:hAnsiTheme="minorHAnsi"/>
                <w:color w:val="000000"/>
                <w:sz w:val="26"/>
                <w:szCs w:val="26"/>
                <w:shd w:val="clear" w:color="auto" w:fill="FFFFFF"/>
              </w:rPr>
              <w:t>Identify some familiar texts and the contexts in which they are used</w:t>
            </w:r>
            <w:r w:rsidRPr="00CB5A76">
              <w:rPr>
                <w:rFonts w:asciiTheme="minorHAnsi" w:hAnsiTheme="minorHAnsi"/>
                <w:color w:val="000000"/>
                <w:sz w:val="26"/>
              </w:rPr>
              <w:t> </w:t>
            </w:r>
            <w:hyperlink r:id="rId8" w:history="1">
              <w:r w:rsidRPr="00CB5A76">
                <w:rPr>
                  <w:rFonts w:asciiTheme="minorHAnsi" w:hAnsiTheme="minorHAnsi"/>
                  <w:color w:val="767676"/>
                  <w:sz w:val="26"/>
                  <w:u w:val="single"/>
                </w:rPr>
                <w:t>(ACELY1645)</w:t>
              </w:r>
            </w:hyperlink>
          </w:p>
          <w:p w:rsidR="00CB5A76" w:rsidRPr="00CB5A76" w:rsidRDefault="00CB5A76" w:rsidP="00CB5A76">
            <w:pPr>
              <w:spacing w:after="0" w:line="240" w:lineRule="auto"/>
              <w:rPr>
                <w:rFonts w:asciiTheme="minorHAnsi" w:hAnsiTheme="minorHAnsi"/>
                <w:sz w:val="24"/>
                <w:szCs w:val="24"/>
              </w:rPr>
            </w:pPr>
          </w:p>
        </w:tc>
      </w:tr>
      <w:tr w:rsidR="00CB5A76" w:rsidRPr="00CB5A76">
        <w:trPr>
          <w:trHeight w:val="1157"/>
        </w:trPr>
        <w:tc>
          <w:tcPr>
            <w:tcW w:w="15701" w:type="dxa"/>
            <w:gridSpan w:val="3"/>
          </w:tcPr>
          <w:p w:rsidR="00CB5A76" w:rsidRPr="00CB5A76" w:rsidRDefault="00CB5A76" w:rsidP="0024612D">
            <w:pPr>
              <w:spacing w:after="0" w:line="240" w:lineRule="auto"/>
              <w:rPr>
                <w:rFonts w:asciiTheme="minorHAnsi" w:hAnsiTheme="minorHAnsi"/>
                <w:sz w:val="24"/>
                <w:szCs w:val="24"/>
              </w:rPr>
            </w:pPr>
            <w:r w:rsidRPr="00CB5A76">
              <w:rPr>
                <w:rFonts w:asciiTheme="minorHAnsi" w:hAnsiTheme="minorHAnsi"/>
                <w:b/>
                <w:sz w:val="24"/>
                <w:szCs w:val="24"/>
              </w:rPr>
              <w:t>Objectives</w:t>
            </w:r>
            <w:r w:rsidRPr="00CB5A76">
              <w:rPr>
                <w:rFonts w:asciiTheme="minorHAnsi" w:hAnsiTheme="minorHAnsi"/>
                <w:sz w:val="24"/>
                <w:szCs w:val="24"/>
              </w:rPr>
              <w:t xml:space="preserve"> </w:t>
            </w:r>
          </w:p>
          <w:p w:rsidR="00CB5A76" w:rsidRPr="00CB5A76" w:rsidRDefault="00CB5A76" w:rsidP="0024612D">
            <w:pPr>
              <w:spacing w:after="0" w:line="240" w:lineRule="auto"/>
              <w:rPr>
                <w:rFonts w:asciiTheme="minorHAnsi" w:hAnsiTheme="minorHAnsi"/>
                <w:sz w:val="24"/>
                <w:szCs w:val="24"/>
              </w:rPr>
            </w:pP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color w:val="000000"/>
                <w:sz w:val="24"/>
                <w:szCs w:val="56"/>
                <w:lang w:val="en-US" w:eastAsia="en-AU"/>
              </w:rPr>
            </w:pPr>
            <w:r w:rsidRPr="00CB5A76">
              <w:rPr>
                <w:rFonts w:asciiTheme="minorHAnsi" w:hAnsiTheme="minorHAnsi" w:cs="Arial"/>
                <w:bCs/>
                <w:color w:val="000000"/>
                <w:sz w:val="24"/>
                <w:szCs w:val="56"/>
                <w:u w:val="single"/>
                <w:lang w:val="en-US" w:eastAsia="en-AU"/>
              </w:rPr>
              <w:t>Learning intention:</w:t>
            </w:r>
            <w:r w:rsidRPr="00CB5A76">
              <w:rPr>
                <w:rFonts w:asciiTheme="minorHAnsi" w:hAnsiTheme="minorHAnsi" w:cs="Arial"/>
                <w:b/>
                <w:bCs/>
                <w:color w:val="000000"/>
                <w:sz w:val="24"/>
                <w:szCs w:val="56"/>
                <w:lang w:val="en-US" w:eastAsia="en-AU"/>
              </w:rPr>
              <w:t xml:space="preserve"> </w:t>
            </w:r>
            <w:r w:rsidRPr="00CB5A76">
              <w:rPr>
                <w:rFonts w:asciiTheme="minorHAnsi" w:hAnsiTheme="minorHAnsi" w:cs="Arial"/>
                <w:color w:val="000000"/>
                <w:sz w:val="24"/>
                <w:szCs w:val="56"/>
                <w:lang w:val="en-US" w:eastAsia="en-AU"/>
              </w:rPr>
              <w:t>We are learning to make a 'th' digraph</w:t>
            </w: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Helvetica"/>
                <w:sz w:val="24"/>
                <w:szCs w:val="24"/>
                <w:lang w:val="en-US" w:eastAsia="en-AU"/>
              </w:rPr>
            </w:pP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bCs/>
                <w:color w:val="000000"/>
                <w:sz w:val="24"/>
                <w:szCs w:val="56"/>
                <w:u w:val="single"/>
                <w:lang w:val="en-US" w:eastAsia="en-AU"/>
              </w:rPr>
            </w:pPr>
            <w:r w:rsidRPr="00CB5A76">
              <w:rPr>
                <w:rFonts w:asciiTheme="minorHAnsi" w:hAnsiTheme="minorHAnsi" w:cs="Arial"/>
                <w:bCs/>
                <w:color w:val="000000"/>
                <w:sz w:val="24"/>
                <w:szCs w:val="56"/>
                <w:u w:val="single"/>
                <w:lang w:val="en-US" w:eastAsia="en-AU"/>
              </w:rPr>
              <w:t>Success outcomes by the end of the lesson:</w:t>
            </w: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color w:val="000000"/>
                <w:sz w:val="24"/>
                <w:szCs w:val="56"/>
                <w:lang w:val="en-US" w:eastAsia="en-AU"/>
              </w:rPr>
            </w:pPr>
            <w:r w:rsidRPr="00CB5A76">
              <w:rPr>
                <w:rFonts w:asciiTheme="minorHAnsi" w:hAnsiTheme="minorHAnsi" w:cs="Arial"/>
                <w:color w:val="000000"/>
                <w:sz w:val="24"/>
                <w:szCs w:val="56"/>
                <w:lang w:val="en-US" w:eastAsia="en-AU"/>
              </w:rPr>
              <w:t>Make a 'th' digraph</w:t>
            </w: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color w:val="000000"/>
                <w:sz w:val="24"/>
                <w:szCs w:val="56"/>
                <w:lang w:val="en-US" w:eastAsia="en-AU"/>
              </w:rPr>
            </w:pPr>
            <w:r w:rsidRPr="00CB5A76">
              <w:rPr>
                <w:rFonts w:asciiTheme="minorHAnsi" w:hAnsiTheme="minorHAnsi" w:cs="Arial"/>
                <w:color w:val="000000"/>
                <w:sz w:val="24"/>
                <w:szCs w:val="56"/>
                <w:lang w:val="en-US" w:eastAsia="en-AU"/>
              </w:rPr>
              <w:t>Identify 'th' digraph in a word</w:t>
            </w:r>
          </w:p>
          <w:p w:rsidR="00CB5A76" w:rsidRPr="00CB5A76" w:rsidRDefault="00CB5A76" w:rsidP="00BF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color w:val="000000"/>
                <w:sz w:val="24"/>
                <w:szCs w:val="56"/>
                <w:lang w:val="en-US" w:eastAsia="en-AU"/>
              </w:rPr>
            </w:pPr>
            <w:r w:rsidRPr="00CB5A76">
              <w:rPr>
                <w:rFonts w:asciiTheme="minorHAnsi" w:hAnsiTheme="minorHAnsi" w:cs="Arial"/>
                <w:color w:val="000000"/>
                <w:sz w:val="24"/>
                <w:szCs w:val="56"/>
                <w:lang w:val="en-US" w:eastAsia="en-AU"/>
              </w:rPr>
              <w:t xml:space="preserve">Do 'th' jolly phonics action </w:t>
            </w:r>
          </w:p>
          <w:p w:rsidR="00CB5A76" w:rsidRPr="00CB5A76" w:rsidRDefault="00CB5A76" w:rsidP="00CB5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rPr>
                <w:rFonts w:asciiTheme="minorHAnsi" w:hAnsiTheme="minorHAnsi" w:cs="Arial"/>
                <w:color w:val="000000"/>
                <w:sz w:val="24"/>
                <w:szCs w:val="56"/>
                <w:lang w:val="en-US" w:eastAsia="en-AU"/>
              </w:rPr>
            </w:pPr>
            <w:r w:rsidRPr="00CB5A76">
              <w:rPr>
                <w:rFonts w:asciiTheme="minorHAnsi" w:hAnsiTheme="minorHAnsi" w:cs="Arial"/>
                <w:color w:val="000000"/>
                <w:sz w:val="24"/>
                <w:szCs w:val="56"/>
                <w:lang w:val="en-US" w:eastAsia="en-AU"/>
              </w:rPr>
              <w:t>Can write 'th' digraph</w:t>
            </w:r>
          </w:p>
          <w:p w:rsidR="00CB5A76" w:rsidRPr="00CB5A76" w:rsidRDefault="00CB5A76" w:rsidP="002575B2">
            <w:pPr>
              <w:spacing w:after="0" w:line="240" w:lineRule="auto"/>
              <w:jc w:val="center"/>
              <w:rPr>
                <w:rFonts w:asciiTheme="minorHAnsi" w:hAnsiTheme="minorHAnsi"/>
                <w:sz w:val="24"/>
                <w:szCs w:val="24"/>
              </w:rPr>
            </w:pPr>
            <w:r w:rsidRPr="00CB5A76">
              <w:rPr>
                <w:rFonts w:asciiTheme="minorHAnsi" w:hAnsiTheme="minorHAnsi"/>
                <w:b/>
                <w:color w:val="C00000"/>
                <w:sz w:val="24"/>
                <w:szCs w:val="24"/>
              </w:rPr>
              <w:t>Maximum of 2 per lesson</w:t>
            </w:r>
          </w:p>
        </w:tc>
      </w:tr>
      <w:tr w:rsidR="00CB5A76" w:rsidRPr="00CB5A76">
        <w:tc>
          <w:tcPr>
            <w:tcW w:w="7087" w:type="dxa"/>
          </w:tcPr>
          <w:p w:rsidR="00CB5A76" w:rsidRPr="00CB5A76" w:rsidRDefault="00CB5A76" w:rsidP="0024612D">
            <w:pPr>
              <w:spacing w:after="0" w:line="240" w:lineRule="auto"/>
              <w:rPr>
                <w:rFonts w:asciiTheme="minorHAnsi" w:hAnsiTheme="minorHAnsi"/>
                <w:color w:val="FF0000"/>
              </w:rPr>
            </w:pPr>
            <w:r w:rsidRPr="00CB5A76">
              <w:rPr>
                <w:rFonts w:asciiTheme="minorHAnsi" w:hAnsiTheme="minorHAnsi"/>
                <w:b/>
                <w:sz w:val="24"/>
                <w:szCs w:val="24"/>
              </w:rPr>
              <w:t>Ascertaining Prior Knowledge and Skills (Warm up):</w:t>
            </w:r>
            <w:r w:rsidRPr="00CB5A76">
              <w:rPr>
                <w:rFonts w:asciiTheme="minorHAnsi" w:hAnsiTheme="minorHAnsi"/>
                <w:b/>
              </w:rPr>
              <w:t xml:space="preserve"> </w:t>
            </w:r>
          </w:p>
          <w:p w:rsidR="00CB5A76" w:rsidRPr="00CB5A76" w:rsidRDefault="00CB5A76" w:rsidP="00EB4397">
            <w:pPr>
              <w:spacing w:after="0" w:line="240" w:lineRule="auto"/>
              <w:rPr>
                <w:rFonts w:asciiTheme="minorHAnsi" w:hAnsiTheme="minorHAnsi"/>
              </w:rPr>
            </w:pPr>
          </w:p>
          <w:p w:rsidR="00CB5A76" w:rsidRPr="00CB5A76" w:rsidRDefault="00CB5A76" w:rsidP="00EB4397">
            <w:pPr>
              <w:spacing w:after="0" w:line="240" w:lineRule="auto"/>
              <w:rPr>
                <w:rFonts w:asciiTheme="minorHAnsi" w:hAnsiTheme="minorHAnsi"/>
              </w:rPr>
            </w:pPr>
            <w:r>
              <w:rPr>
                <w:rFonts w:asciiTheme="minorHAnsi" w:hAnsiTheme="minorHAnsi"/>
              </w:rPr>
              <w:t>Students have a prior understanding of the Jolly Phonics program and have completed sounds and songs for all letters of the alphabet, now moving toward digraphs.</w:t>
            </w:r>
          </w:p>
          <w:p w:rsidR="00CB5A76" w:rsidRPr="00CB5A76" w:rsidRDefault="00CB5A76" w:rsidP="00EB4397">
            <w:pPr>
              <w:spacing w:after="0" w:line="240" w:lineRule="auto"/>
              <w:rPr>
                <w:rFonts w:asciiTheme="minorHAnsi" w:hAnsiTheme="minorHAnsi"/>
              </w:rPr>
            </w:pPr>
          </w:p>
          <w:p w:rsidR="00CB5A76" w:rsidRPr="00CB5A76" w:rsidRDefault="00CB5A76" w:rsidP="00EB4397">
            <w:pPr>
              <w:spacing w:after="0" w:line="240" w:lineRule="auto"/>
              <w:rPr>
                <w:rFonts w:asciiTheme="minorHAnsi" w:hAnsiTheme="minorHAnsi"/>
              </w:rPr>
            </w:pPr>
          </w:p>
        </w:tc>
        <w:tc>
          <w:tcPr>
            <w:tcW w:w="4361" w:type="dxa"/>
          </w:tcPr>
          <w:p w:rsidR="00CB5A76" w:rsidRDefault="00CB5A76" w:rsidP="0024612D">
            <w:pPr>
              <w:spacing w:after="0" w:line="240" w:lineRule="auto"/>
              <w:rPr>
                <w:rFonts w:asciiTheme="minorHAnsi" w:hAnsiTheme="minorHAnsi"/>
                <w:b/>
              </w:rPr>
            </w:pPr>
            <w:r w:rsidRPr="00CB5A76">
              <w:rPr>
                <w:rFonts w:asciiTheme="minorHAnsi" w:hAnsiTheme="minorHAnsi"/>
                <w:b/>
                <w:sz w:val="24"/>
                <w:szCs w:val="24"/>
              </w:rPr>
              <w:t>Formative Assessment:</w:t>
            </w:r>
            <w:r w:rsidRPr="00CB5A76">
              <w:rPr>
                <w:rFonts w:asciiTheme="minorHAnsi" w:hAnsiTheme="minorHAnsi"/>
                <w:b/>
              </w:rPr>
              <w:t xml:space="preserve"> </w:t>
            </w:r>
          </w:p>
          <w:p w:rsidR="00CB5A76" w:rsidRPr="00CB5A76" w:rsidRDefault="00CB5A76" w:rsidP="0024612D">
            <w:pPr>
              <w:spacing w:after="0" w:line="240" w:lineRule="auto"/>
              <w:rPr>
                <w:rFonts w:asciiTheme="minorHAnsi" w:hAnsiTheme="minorHAnsi"/>
              </w:rPr>
            </w:pPr>
            <w:r w:rsidRPr="00CB5A76">
              <w:rPr>
                <w:rFonts w:asciiTheme="minorHAnsi" w:hAnsiTheme="minorHAnsi"/>
              </w:rPr>
              <w:t>Have students say the ‘Th’ digraph before leaving for lunch and note who still struggles with this sound.</w:t>
            </w:r>
          </w:p>
        </w:tc>
        <w:tc>
          <w:tcPr>
            <w:tcW w:w="4253" w:type="dxa"/>
          </w:tcPr>
          <w:p w:rsidR="00CB5A76" w:rsidRDefault="00CB5A76" w:rsidP="0024612D">
            <w:pPr>
              <w:spacing w:after="0" w:line="240" w:lineRule="auto"/>
              <w:rPr>
                <w:rFonts w:asciiTheme="minorHAnsi" w:hAnsiTheme="minorHAnsi"/>
              </w:rPr>
            </w:pPr>
            <w:r w:rsidRPr="00CB5A76">
              <w:rPr>
                <w:rFonts w:asciiTheme="minorHAnsi" w:hAnsiTheme="minorHAnsi"/>
                <w:b/>
                <w:sz w:val="24"/>
                <w:szCs w:val="24"/>
              </w:rPr>
              <w:t>Summative Assessment:</w:t>
            </w:r>
            <w:r w:rsidRPr="00CB5A76">
              <w:rPr>
                <w:rFonts w:asciiTheme="minorHAnsi" w:hAnsiTheme="minorHAnsi"/>
              </w:rPr>
              <w:t xml:space="preserve"> </w:t>
            </w:r>
          </w:p>
          <w:p w:rsidR="00CB5A76" w:rsidRPr="00CB5A76" w:rsidRDefault="00CB5A76" w:rsidP="0024612D">
            <w:pPr>
              <w:spacing w:after="0" w:line="240" w:lineRule="auto"/>
              <w:rPr>
                <w:rFonts w:asciiTheme="minorHAnsi" w:hAnsiTheme="minorHAnsi"/>
              </w:rPr>
            </w:pPr>
            <w:r>
              <w:rPr>
                <w:rFonts w:asciiTheme="minorHAnsi" w:hAnsiTheme="minorHAnsi"/>
              </w:rPr>
              <w:t>Building on the early stages of development for the English language.</w:t>
            </w:r>
          </w:p>
        </w:tc>
      </w:tr>
      <w:tr w:rsidR="00CB5A76" w:rsidRPr="00CB5A76">
        <w:trPr>
          <w:trHeight w:val="674"/>
        </w:trPr>
        <w:tc>
          <w:tcPr>
            <w:tcW w:w="15701" w:type="dxa"/>
            <w:gridSpan w:val="3"/>
          </w:tcPr>
          <w:p w:rsidR="00CB5A76" w:rsidRPr="00CB5A76" w:rsidRDefault="00CB5A76" w:rsidP="00EB4397">
            <w:pPr>
              <w:spacing w:after="0" w:line="240" w:lineRule="auto"/>
              <w:rPr>
                <w:rFonts w:asciiTheme="minorHAnsi" w:hAnsiTheme="minorHAnsi"/>
              </w:rPr>
            </w:pPr>
            <w:r w:rsidRPr="00CB5A76">
              <w:rPr>
                <w:rFonts w:asciiTheme="minorHAnsi" w:hAnsiTheme="minorHAnsi"/>
                <w:b/>
              </w:rPr>
              <w:t xml:space="preserve">Resources Required: </w:t>
            </w:r>
            <w:r w:rsidRPr="00CB5A76">
              <w:rPr>
                <w:rFonts w:asciiTheme="minorHAnsi" w:hAnsiTheme="minorHAnsi"/>
              </w:rPr>
              <w:t>Already made Notebook folder for IWB interaction. Teaching Assistants, support from parents/caregivers. Penicil and notebook.</w:t>
            </w:r>
          </w:p>
          <w:p w:rsidR="00CB5A76" w:rsidRPr="00CB5A76" w:rsidRDefault="00CB5A76" w:rsidP="00EB4397">
            <w:pPr>
              <w:spacing w:after="0" w:line="240" w:lineRule="auto"/>
              <w:rPr>
                <w:rFonts w:asciiTheme="minorHAnsi" w:hAnsiTheme="minorHAnsi"/>
              </w:rPr>
            </w:pPr>
          </w:p>
          <w:p w:rsidR="00CB5A76" w:rsidRPr="00CB5A76" w:rsidRDefault="00CB5A76" w:rsidP="00EB4397">
            <w:pPr>
              <w:spacing w:after="0" w:line="240" w:lineRule="auto"/>
              <w:rPr>
                <w:rFonts w:asciiTheme="minorHAnsi" w:hAnsiTheme="minorHAnsi"/>
              </w:rPr>
            </w:pPr>
          </w:p>
        </w:tc>
      </w:tr>
      <w:tr w:rsidR="00CB5A76" w:rsidRPr="00CB5A76">
        <w:trPr>
          <w:trHeight w:val="674"/>
        </w:trPr>
        <w:tc>
          <w:tcPr>
            <w:tcW w:w="15701" w:type="dxa"/>
            <w:gridSpan w:val="3"/>
          </w:tcPr>
          <w:p w:rsidR="00CB5A76" w:rsidRPr="00CB5A76" w:rsidRDefault="00CB5A76" w:rsidP="00EB4397">
            <w:pPr>
              <w:spacing w:after="0" w:line="240" w:lineRule="auto"/>
              <w:rPr>
                <w:rFonts w:asciiTheme="minorHAnsi" w:hAnsiTheme="minorHAnsi"/>
                <w:b/>
              </w:rPr>
            </w:pPr>
            <w:r w:rsidRPr="00CB5A76">
              <w:rPr>
                <w:rFonts w:asciiTheme="minorHAnsi" w:hAnsiTheme="minorHAnsi"/>
                <w:b/>
              </w:rPr>
              <w:t xml:space="preserve">Safety procedures if applicable:  </w:t>
            </w:r>
            <w:r w:rsidRPr="00CB5A76">
              <w:rPr>
                <w:rFonts w:asciiTheme="minorHAnsi" w:hAnsiTheme="minorHAnsi"/>
                <w:b/>
                <w:color w:val="FF0000"/>
              </w:rPr>
              <w:t xml:space="preserve"> </w:t>
            </w:r>
          </w:p>
          <w:p w:rsidR="00CB5A76" w:rsidRPr="00CB5A76" w:rsidRDefault="00CB5A76" w:rsidP="00EB4397">
            <w:pPr>
              <w:spacing w:after="0" w:line="240" w:lineRule="auto"/>
              <w:rPr>
                <w:rFonts w:asciiTheme="minorHAnsi" w:hAnsiTheme="minorHAnsi"/>
                <w:b/>
              </w:rPr>
            </w:pPr>
          </w:p>
          <w:p w:rsidR="00CB5A76" w:rsidRPr="00CB5A76" w:rsidRDefault="00CB5A76" w:rsidP="00EB4397">
            <w:pPr>
              <w:spacing w:after="0" w:line="240" w:lineRule="auto"/>
              <w:rPr>
                <w:rFonts w:asciiTheme="minorHAnsi" w:hAnsiTheme="minorHAnsi"/>
                <w:b/>
              </w:rPr>
            </w:pPr>
          </w:p>
        </w:tc>
      </w:tr>
    </w:tbl>
    <w:p w:rsidR="00CB5A76" w:rsidRDefault="00CB5A76" w:rsidP="00CB5A76">
      <w:pPr>
        <w:spacing w:after="0" w:line="240" w:lineRule="auto"/>
        <w:sectPr w:rsidR="00CB5A76">
          <w:footerReference w:type="default" r:id="rId9"/>
          <w:pgSz w:w="16838" w:h="11906" w:orient="landscape" w:code="9"/>
          <w:pgMar w:top="284" w:right="720" w:bottom="284" w:left="720" w:header="709" w:footer="709" w:gutter="0"/>
          <w:cols w:space="708"/>
          <w:docGrid w:linePitch="360"/>
        </w:sect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6095"/>
      </w:tblGrid>
      <w:tr w:rsidR="00CB5A76" w:rsidRPr="00CB5A76">
        <w:trPr>
          <w:trHeight w:val="614"/>
        </w:trPr>
        <w:tc>
          <w:tcPr>
            <w:tcW w:w="9606" w:type="dxa"/>
          </w:tcPr>
          <w:p w:rsidR="00CB5A76" w:rsidRPr="00CB5A76" w:rsidRDefault="00CB5A76" w:rsidP="00C70817">
            <w:pPr>
              <w:spacing w:after="0" w:line="240" w:lineRule="auto"/>
              <w:rPr>
                <w:rFonts w:asciiTheme="minorHAnsi" w:hAnsiTheme="minorHAnsi"/>
                <w:b/>
                <w:sz w:val="24"/>
                <w:szCs w:val="24"/>
              </w:rPr>
            </w:pPr>
            <w:r w:rsidRPr="00CB5A76">
              <w:rPr>
                <w:rFonts w:asciiTheme="minorHAnsi" w:hAnsiTheme="minorHAnsi"/>
                <w:sz w:val="24"/>
              </w:rPr>
              <w:br w:type="page"/>
            </w:r>
            <w:r w:rsidRPr="00CB5A76">
              <w:rPr>
                <w:rFonts w:asciiTheme="minorHAnsi" w:hAnsiTheme="minorHAnsi"/>
                <w:b/>
                <w:sz w:val="24"/>
                <w:szCs w:val="24"/>
              </w:rPr>
              <w:t xml:space="preserve">Warm up/ orientation/ initial engagement        </w:t>
            </w:r>
          </w:p>
          <w:p w:rsidR="00CB5A76" w:rsidRPr="00CB5A76" w:rsidRDefault="00CB5A76" w:rsidP="002575B2">
            <w:pPr>
              <w:spacing w:after="0" w:line="240" w:lineRule="auto"/>
              <w:rPr>
                <w:rFonts w:asciiTheme="minorHAnsi" w:hAnsiTheme="minorHAnsi"/>
                <w:b/>
                <w:sz w:val="24"/>
                <w:szCs w:val="24"/>
              </w:rPr>
            </w:pPr>
            <w:r w:rsidRPr="00CB5A76">
              <w:rPr>
                <w:rFonts w:asciiTheme="minorHAnsi" w:hAnsiTheme="minorHAnsi"/>
                <w:sz w:val="24"/>
              </w:rPr>
              <w:t>Time Allocation:</w:t>
            </w:r>
          </w:p>
        </w:tc>
        <w:tc>
          <w:tcPr>
            <w:tcW w:w="6095" w:type="dxa"/>
          </w:tcPr>
          <w:p w:rsidR="00CB5A76" w:rsidRPr="00CB5A76" w:rsidRDefault="00CB5A76" w:rsidP="002575B2">
            <w:pPr>
              <w:spacing w:after="0" w:line="240" w:lineRule="auto"/>
              <w:jc w:val="center"/>
              <w:rPr>
                <w:rFonts w:asciiTheme="minorHAnsi" w:hAnsiTheme="minorHAnsi"/>
                <w:b/>
                <w:sz w:val="24"/>
                <w:szCs w:val="24"/>
              </w:rPr>
            </w:pPr>
            <w:r w:rsidRPr="00CB5A76">
              <w:rPr>
                <w:rFonts w:asciiTheme="minorHAnsi" w:hAnsiTheme="minorHAnsi"/>
                <w:b/>
                <w:sz w:val="24"/>
                <w:szCs w:val="24"/>
              </w:rPr>
              <w:t>Differentiation/Response  to learner attributes</w:t>
            </w:r>
          </w:p>
        </w:tc>
      </w:tr>
      <w:tr w:rsidR="00CB5A76" w:rsidRPr="00CB5A76">
        <w:trPr>
          <w:trHeight w:val="2125"/>
        </w:trPr>
        <w:tc>
          <w:tcPr>
            <w:tcW w:w="9606" w:type="dxa"/>
          </w:tcPr>
          <w:p w:rsidR="00CB5A76" w:rsidRPr="00CB5A76" w:rsidRDefault="00CB5A76" w:rsidP="00EB4397">
            <w:pPr>
              <w:spacing w:after="0" w:line="240" w:lineRule="auto"/>
              <w:rPr>
                <w:rFonts w:asciiTheme="minorHAnsi" w:hAnsiTheme="minorHAnsi" w:cs="Arial"/>
                <w:color w:val="000000"/>
                <w:sz w:val="24"/>
                <w:szCs w:val="56"/>
                <w:lang w:val="en-US" w:eastAsia="en-AU"/>
              </w:rPr>
            </w:pPr>
            <w:r w:rsidRPr="00CB5A76">
              <w:rPr>
                <w:rFonts w:asciiTheme="minorHAnsi" w:hAnsiTheme="minorHAnsi" w:cs="Arial"/>
                <w:color w:val="000000"/>
                <w:sz w:val="24"/>
                <w:szCs w:val="56"/>
                <w:lang w:val="en-US" w:eastAsia="en-AU"/>
              </w:rPr>
              <w:t>Make the 'th' sound with your tongue</w:t>
            </w: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r w:rsidRPr="00CB5A76">
              <w:rPr>
                <w:rFonts w:asciiTheme="minorHAnsi" w:hAnsiTheme="minorHAnsi"/>
                <w:noProof/>
                <w:sz w:val="24"/>
                <w:lang w:val="en-US"/>
              </w:rPr>
              <w:drawing>
                <wp:inline distT="0" distB="0" distL="0" distR="0">
                  <wp:extent cx="4749800" cy="2774936"/>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10"/>
                              <a:srcRect/>
                              <a:stretch>
                                <a:fillRect/>
                              </a:stretch>
                            </pic:blipFill>
                          </ve:Choice>
                          <ve:Fallback>
                            <pic:blipFill>
                              <a:blip r:embed="rId11"/>
                              <a:srcRect/>
                              <a:stretch>
                                <a:fillRect/>
                              </a:stretch>
                            </pic:blipFill>
                          </ve:Fallback>
                        </ve:AlternateContent>
                        <pic:spPr bwMode="auto">
                          <a:xfrm>
                            <a:off x="0" y="0"/>
                            <a:ext cx="4749800" cy="2774936"/>
                          </a:xfrm>
                          <a:prstGeom prst="rect">
                            <a:avLst/>
                          </a:prstGeom>
                          <a:noFill/>
                          <a:ln w="9525">
                            <a:noFill/>
                            <a:miter lim="800000"/>
                            <a:headEnd/>
                            <a:tailEnd/>
                          </a:ln>
                        </pic:spPr>
                      </pic:pic>
                    </a:graphicData>
                  </a:graphic>
                </wp:inline>
              </w:drawing>
            </w: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 xml:space="preserve">Can you say these four words: </w:t>
            </w: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Three</w:t>
            </w: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Think</w:t>
            </w: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Thunder</w:t>
            </w: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Thumb</w:t>
            </w: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cs="Arial"/>
                <w:color w:val="000000"/>
                <w:sz w:val="24"/>
                <w:szCs w:val="30"/>
                <w:lang w:val="en-US" w:eastAsia="en-AU"/>
              </w:rPr>
            </w:pPr>
            <w:r w:rsidRPr="00CB5A76">
              <w:rPr>
                <w:rFonts w:asciiTheme="minorHAnsi" w:hAnsiTheme="minorHAnsi"/>
                <w:sz w:val="24"/>
              </w:rPr>
              <w:t xml:space="preserve">Watch this Youtube clip to hear a few of the sounds - </w:t>
            </w:r>
            <w:hyperlink r:id="rId12" w:history="1">
              <w:r w:rsidRPr="00CB5A76">
                <w:rPr>
                  <w:rStyle w:val="Hyperlink"/>
                  <w:rFonts w:asciiTheme="minorHAnsi" w:hAnsiTheme="minorHAnsi"/>
                  <w:sz w:val="24"/>
                </w:rPr>
                <w:t>https://www.youtube.com/watch?v=ziEHM3IPVY4</w:t>
              </w:r>
            </w:hyperlink>
            <w:r w:rsidRPr="00CB5A76">
              <w:rPr>
                <w:rFonts w:asciiTheme="minorHAnsi" w:hAnsiTheme="minorHAnsi"/>
                <w:sz w:val="24"/>
              </w:rPr>
              <w:t xml:space="preserve"> </w:t>
            </w:r>
            <w:r w:rsidRPr="00CB5A76">
              <w:rPr>
                <w:rFonts w:asciiTheme="minorHAnsi" w:hAnsiTheme="minorHAnsi" w:cs="Arial"/>
                <w:color w:val="000000"/>
                <w:sz w:val="24"/>
                <w:szCs w:val="30"/>
                <w:lang w:val="en-US" w:eastAsia="en-AU"/>
              </w:rPr>
              <w:t>pause the video and highlight the 'th' in each word</w:t>
            </w:r>
          </w:p>
          <w:p w:rsidR="00CB5A76" w:rsidRPr="00CB5A76" w:rsidRDefault="00CB5A76" w:rsidP="00BF5F65">
            <w:pPr>
              <w:spacing w:after="0" w:line="240" w:lineRule="auto"/>
              <w:rPr>
                <w:rFonts w:asciiTheme="minorHAnsi" w:hAnsiTheme="minorHAnsi"/>
                <w:sz w:val="24"/>
              </w:rPr>
            </w:pPr>
          </w:p>
        </w:tc>
        <w:tc>
          <w:tcPr>
            <w:tcW w:w="6095" w:type="dxa"/>
            <w:vMerge w:val="restart"/>
          </w:tcPr>
          <w:p w:rsidR="00CB5A76" w:rsidRPr="00F27705" w:rsidRDefault="00CB5A76" w:rsidP="00CB5A76">
            <w:pPr>
              <w:spacing w:after="0" w:line="240" w:lineRule="auto"/>
              <w:rPr>
                <w:sz w:val="24"/>
                <w:szCs w:val="24"/>
              </w:rPr>
            </w:pPr>
            <w:r w:rsidRPr="00F27705">
              <w:rPr>
                <w:sz w:val="24"/>
                <w:szCs w:val="24"/>
              </w:rPr>
              <w:t xml:space="preserve">Juma </w:t>
            </w:r>
            <w:r>
              <w:rPr>
                <w:sz w:val="24"/>
                <w:szCs w:val="24"/>
              </w:rPr>
              <w:t>has Rachel (Special needs Teacher) during this period and will work closely with her.</w:t>
            </w:r>
          </w:p>
          <w:p w:rsidR="00CB5A76" w:rsidRPr="00F27705" w:rsidRDefault="00CB5A76" w:rsidP="00CB5A76">
            <w:pPr>
              <w:spacing w:after="0" w:line="240" w:lineRule="auto"/>
              <w:rPr>
                <w:sz w:val="24"/>
                <w:szCs w:val="24"/>
              </w:rPr>
            </w:pPr>
          </w:p>
          <w:p w:rsidR="00CB5A76" w:rsidRDefault="00CB5A76" w:rsidP="00CB5A76">
            <w:pPr>
              <w:spacing w:after="0" w:line="240" w:lineRule="auto"/>
              <w:rPr>
                <w:sz w:val="24"/>
                <w:szCs w:val="24"/>
              </w:rPr>
            </w:pPr>
            <w:r>
              <w:rPr>
                <w:sz w:val="24"/>
                <w:szCs w:val="24"/>
              </w:rPr>
              <w:t>Joe – will have support of Carolyne to help write – won’t do the pencil activity only the whiteboard activity</w:t>
            </w:r>
          </w:p>
          <w:p w:rsidR="00CB5A76" w:rsidRDefault="00CB5A76" w:rsidP="00CB5A76">
            <w:pPr>
              <w:spacing w:after="0" w:line="240" w:lineRule="auto"/>
              <w:rPr>
                <w:sz w:val="24"/>
                <w:szCs w:val="24"/>
              </w:rPr>
            </w:pPr>
          </w:p>
          <w:p w:rsidR="00CB5A76" w:rsidRDefault="00CB5A76" w:rsidP="00CB5A76">
            <w:pPr>
              <w:spacing w:after="0" w:line="240" w:lineRule="auto"/>
              <w:rPr>
                <w:sz w:val="24"/>
                <w:szCs w:val="24"/>
              </w:rPr>
            </w:pPr>
            <w:r>
              <w:rPr>
                <w:sz w:val="24"/>
                <w:szCs w:val="24"/>
              </w:rPr>
              <w:t xml:space="preserve">All other students should be able to work independently, with the assistance of parents and teachers as needed. </w:t>
            </w:r>
          </w:p>
          <w:p w:rsidR="00CB5A76" w:rsidRDefault="00CB5A76" w:rsidP="00CB5A76">
            <w:pPr>
              <w:spacing w:after="0" w:line="240" w:lineRule="auto"/>
              <w:rPr>
                <w:sz w:val="24"/>
                <w:szCs w:val="24"/>
              </w:rPr>
            </w:pPr>
          </w:p>
          <w:p w:rsidR="00CB5A76" w:rsidRDefault="00CB5A76" w:rsidP="00CB5A76">
            <w:pPr>
              <w:spacing w:after="0" w:line="240" w:lineRule="auto"/>
              <w:rPr>
                <w:sz w:val="24"/>
                <w:szCs w:val="24"/>
              </w:rPr>
            </w:pPr>
            <w:r>
              <w:rPr>
                <w:sz w:val="24"/>
                <w:szCs w:val="24"/>
              </w:rPr>
              <w:t xml:space="preserve">Another writing activity will be given for early finishers will be given </w:t>
            </w:r>
          </w:p>
          <w:p w:rsidR="00CB5A76" w:rsidRPr="00CB5A76" w:rsidRDefault="00CB5A76" w:rsidP="00CB5A76">
            <w:pPr>
              <w:spacing w:after="0" w:line="240" w:lineRule="auto"/>
              <w:rPr>
                <w:rFonts w:asciiTheme="minorHAnsi" w:hAnsiTheme="minorHAnsi"/>
                <w:b/>
                <w:sz w:val="24"/>
                <w:szCs w:val="24"/>
              </w:rPr>
            </w:pPr>
          </w:p>
        </w:tc>
      </w:tr>
      <w:tr w:rsidR="00CB5A76" w:rsidRPr="00CB5A76">
        <w:tc>
          <w:tcPr>
            <w:tcW w:w="9606" w:type="dxa"/>
          </w:tcPr>
          <w:p w:rsidR="00CB5A76" w:rsidRPr="00CB5A76" w:rsidRDefault="00CB5A76" w:rsidP="00C70817">
            <w:pPr>
              <w:spacing w:after="0" w:line="240" w:lineRule="auto"/>
              <w:rPr>
                <w:rFonts w:asciiTheme="minorHAnsi" w:hAnsiTheme="minorHAnsi"/>
                <w:sz w:val="24"/>
              </w:rPr>
            </w:pPr>
            <w:r w:rsidRPr="00CB5A76">
              <w:rPr>
                <w:rFonts w:asciiTheme="minorHAnsi" w:hAnsiTheme="minorHAnsi"/>
                <w:b/>
                <w:sz w:val="24"/>
                <w:szCs w:val="24"/>
              </w:rPr>
              <w:t xml:space="preserve">Body of learning experience </w:t>
            </w:r>
            <w:r w:rsidRPr="00CB5A76">
              <w:rPr>
                <w:rFonts w:asciiTheme="minorHAnsi" w:hAnsiTheme="minorHAnsi"/>
                <w:sz w:val="24"/>
              </w:rPr>
              <w:t xml:space="preserve">                                                    </w:t>
            </w:r>
          </w:p>
          <w:p w:rsidR="00CB5A76" w:rsidRPr="00CB5A76" w:rsidRDefault="00CB5A76" w:rsidP="00C70817">
            <w:pPr>
              <w:spacing w:after="0" w:line="240" w:lineRule="auto"/>
              <w:rPr>
                <w:rFonts w:asciiTheme="minorHAnsi" w:hAnsiTheme="minorHAnsi"/>
                <w:sz w:val="24"/>
              </w:rPr>
            </w:pPr>
            <w:r w:rsidRPr="00CB5A76">
              <w:rPr>
                <w:rFonts w:asciiTheme="minorHAnsi" w:hAnsiTheme="minorHAnsi"/>
                <w:sz w:val="24"/>
              </w:rPr>
              <w:t>Time Allocation:</w:t>
            </w:r>
          </w:p>
        </w:tc>
        <w:tc>
          <w:tcPr>
            <w:tcW w:w="6095" w:type="dxa"/>
            <w:vMerge/>
          </w:tcPr>
          <w:p w:rsidR="00CB5A76" w:rsidRPr="00CB5A76" w:rsidRDefault="00CB5A76" w:rsidP="00EB4397">
            <w:pPr>
              <w:spacing w:after="0" w:line="240" w:lineRule="auto"/>
              <w:rPr>
                <w:rFonts w:asciiTheme="minorHAnsi" w:hAnsiTheme="minorHAnsi"/>
                <w:sz w:val="24"/>
              </w:rPr>
            </w:pPr>
          </w:p>
        </w:tc>
      </w:tr>
      <w:tr w:rsidR="00CB5A76" w:rsidRPr="00CB5A76">
        <w:trPr>
          <w:trHeight w:val="3223"/>
        </w:trPr>
        <w:tc>
          <w:tcPr>
            <w:tcW w:w="9606" w:type="dxa"/>
          </w:tcPr>
          <w:p w:rsidR="00CB5A76" w:rsidRPr="00CB5A76" w:rsidRDefault="00CB5A76" w:rsidP="00EB4397">
            <w:pPr>
              <w:spacing w:after="0" w:line="240" w:lineRule="auto"/>
              <w:rPr>
                <w:rFonts w:asciiTheme="minorHAnsi" w:hAnsiTheme="minorHAnsi"/>
                <w:sz w:val="24"/>
              </w:rPr>
            </w:pPr>
          </w:p>
          <w:p w:rsidR="00CB5A76" w:rsidRPr="00CB5A76" w:rsidRDefault="00CB5A76" w:rsidP="00BF5F65">
            <w:pPr>
              <w:spacing w:after="0" w:line="240" w:lineRule="auto"/>
              <w:rPr>
                <w:rFonts w:asciiTheme="minorHAnsi" w:hAnsiTheme="minorHAnsi"/>
                <w:sz w:val="24"/>
              </w:rPr>
            </w:pPr>
            <w:r w:rsidRPr="00CB5A76">
              <w:rPr>
                <w:rFonts w:asciiTheme="minorHAnsi" w:hAnsiTheme="minorHAnsi" w:cs="Arial"/>
                <w:color w:val="000000"/>
                <w:sz w:val="24"/>
                <w:szCs w:val="33"/>
                <w:lang w:val="en-US" w:eastAsia="en-AU"/>
              </w:rPr>
              <w:t>Introduce jolly phonics 'th' action</w:t>
            </w:r>
          </w:p>
          <w:p w:rsidR="00CB5A76" w:rsidRPr="00CB5A76" w:rsidRDefault="00CB5A76" w:rsidP="00BF5F65">
            <w:pPr>
              <w:spacing w:after="0" w:line="240" w:lineRule="auto"/>
              <w:rPr>
                <w:rFonts w:asciiTheme="minorHAnsi" w:hAnsiTheme="minorHAnsi"/>
                <w:sz w:val="24"/>
              </w:rPr>
            </w:pPr>
          </w:p>
          <w:p w:rsidR="00CB5A76" w:rsidRPr="00CB5A76" w:rsidRDefault="00CB5A76" w:rsidP="00BF5F65">
            <w:pPr>
              <w:tabs>
                <w:tab w:val="left" w:pos="6000"/>
              </w:tabs>
              <w:spacing w:after="0" w:line="240" w:lineRule="auto"/>
              <w:rPr>
                <w:rFonts w:asciiTheme="minorHAnsi" w:hAnsiTheme="minorHAnsi"/>
                <w:sz w:val="24"/>
              </w:rPr>
            </w:pPr>
            <w:r w:rsidRPr="00CB5A76">
              <w:rPr>
                <w:rFonts w:asciiTheme="minorHAnsi" w:hAnsiTheme="minorHAnsi"/>
                <w:noProof/>
                <w:sz w:val="24"/>
                <w:lang w:val="en-US"/>
              </w:rPr>
              <w:drawing>
                <wp:inline distT="0" distB="0" distL="0" distR="0">
                  <wp:extent cx="3282950" cy="258996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3282950" cy="2589961"/>
                          </a:xfrm>
                          <a:prstGeom prst="rect">
                            <a:avLst/>
                          </a:prstGeom>
                          <a:noFill/>
                          <a:ln w="9525">
                            <a:noFill/>
                            <a:miter lim="800000"/>
                            <a:headEnd/>
                            <a:tailEnd/>
                          </a:ln>
                        </pic:spPr>
                      </pic:pic>
                    </a:graphicData>
                  </a:graphic>
                </wp:inline>
              </w:drawing>
            </w:r>
            <w:r w:rsidRPr="00CB5A76">
              <w:rPr>
                <w:rFonts w:asciiTheme="minorHAnsi" w:hAnsiTheme="minorHAnsi"/>
                <w:sz w:val="24"/>
              </w:rPr>
              <w:tab/>
            </w:r>
          </w:p>
          <w:p w:rsidR="00CB5A76" w:rsidRPr="00CB5A76" w:rsidRDefault="00CB5A76" w:rsidP="00BF5F65">
            <w:pPr>
              <w:tabs>
                <w:tab w:val="left" w:pos="6000"/>
              </w:tabs>
              <w:spacing w:after="0" w:line="240" w:lineRule="auto"/>
              <w:rPr>
                <w:rFonts w:asciiTheme="minorHAnsi" w:hAnsiTheme="minorHAnsi"/>
                <w:sz w:val="24"/>
              </w:rPr>
            </w:pPr>
          </w:p>
          <w:p w:rsidR="00CB5A76" w:rsidRPr="00CB5A76" w:rsidRDefault="00CB5A76" w:rsidP="00BF5F65">
            <w:pPr>
              <w:tabs>
                <w:tab w:val="left" w:pos="6000"/>
              </w:tabs>
              <w:spacing w:after="0" w:line="240" w:lineRule="auto"/>
              <w:rPr>
                <w:rFonts w:asciiTheme="minorHAnsi" w:hAnsiTheme="minorHAnsi"/>
                <w:sz w:val="24"/>
              </w:rPr>
            </w:pPr>
            <w:r w:rsidRPr="00CB5A76">
              <w:rPr>
                <w:rFonts w:asciiTheme="minorHAnsi" w:hAnsiTheme="minorHAnsi"/>
                <w:sz w:val="24"/>
              </w:rPr>
              <w:t>Practice writing ‘th’ – do an example on the IWB. Have students come up and write</w:t>
            </w:r>
          </w:p>
          <w:p w:rsidR="00CB5A76" w:rsidRPr="00CB5A76" w:rsidRDefault="00CB5A76" w:rsidP="00BF5F65">
            <w:pPr>
              <w:tabs>
                <w:tab w:val="left" w:pos="6000"/>
              </w:tabs>
              <w:spacing w:after="0" w:line="240" w:lineRule="auto"/>
              <w:rPr>
                <w:rFonts w:asciiTheme="minorHAnsi" w:hAnsiTheme="minorHAnsi"/>
                <w:sz w:val="24"/>
              </w:rPr>
            </w:pPr>
            <w:r w:rsidRPr="00CB5A76">
              <w:rPr>
                <w:rFonts w:asciiTheme="minorHAnsi" w:hAnsiTheme="minorHAnsi"/>
                <w:sz w:val="24"/>
              </w:rPr>
              <w:t>Then have students work with whiteboards and whiteboard markers to practice writing the ‘th’ digraph</w:t>
            </w:r>
          </w:p>
          <w:p w:rsidR="00CB5A76" w:rsidRPr="00CB5A76" w:rsidRDefault="00CB5A76" w:rsidP="00BF5F65">
            <w:pPr>
              <w:tabs>
                <w:tab w:val="left" w:pos="6000"/>
              </w:tabs>
              <w:spacing w:after="0" w:line="240" w:lineRule="auto"/>
              <w:rPr>
                <w:rFonts w:asciiTheme="minorHAnsi" w:hAnsiTheme="minorHAnsi"/>
                <w:sz w:val="24"/>
              </w:rPr>
            </w:pPr>
            <w:r w:rsidRPr="00CB5A76">
              <w:rPr>
                <w:rFonts w:asciiTheme="minorHAnsi" w:hAnsiTheme="minorHAnsi"/>
                <w:sz w:val="24"/>
              </w:rPr>
              <w:t xml:space="preserve">Students will then be given a worksheet to practice writing </w:t>
            </w:r>
            <w:r>
              <w:rPr>
                <w:rFonts w:asciiTheme="minorHAnsi" w:hAnsiTheme="minorHAnsi"/>
                <w:sz w:val="24"/>
              </w:rPr>
              <w:t xml:space="preserve">‘Th’ </w:t>
            </w:r>
            <w:r w:rsidRPr="00CB5A76">
              <w:rPr>
                <w:rFonts w:asciiTheme="minorHAnsi" w:hAnsiTheme="minorHAnsi"/>
                <w:sz w:val="24"/>
              </w:rPr>
              <w:t xml:space="preserve">in pencil </w:t>
            </w:r>
          </w:p>
          <w:p w:rsidR="00CB5A76" w:rsidRPr="00CB5A76" w:rsidRDefault="00CB5A76" w:rsidP="00BF5F65">
            <w:pPr>
              <w:spacing w:after="0" w:line="240" w:lineRule="auto"/>
              <w:rPr>
                <w:rFonts w:asciiTheme="minorHAnsi" w:hAnsiTheme="minorHAnsi"/>
                <w:sz w:val="24"/>
              </w:rPr>
            </w:pPr>
          </w:p>
        </w:tc>
        <w:tc>
          <w:tcPr>
            <w:tcW w:w="6095" w:type="dxa"/>
            <w:vMerge/>
          </w:tcPr>
          <w:p w:rsidR="00CB5A76" w:rsidRPr="00CB5A76" w:rsidRDefault="00CB5A76" w:rsidP="00EB4397">
            <w:pPr>
              <w:spacing w:after="0" w:line="240" w:lineRule="auto"/>
              <w:rPr>
                <w:rFonts w:asciiTheme="minorHAnsi" w:hAnsiTheme="minorHAnsi"/>
                <w:sz w:val="24"/>
              </w:rPr>
            </w:pPr>
          </w:p>
        </w:tc>
      </w:tr>
      <w:tr w:rsidR="00CB5A76" w:rsidRPr="00CB5A76">
        <w:tc>
          <w:tcPr>
            <w:tcW w:w="9606" w:type="dxa"/>
          </w:tcPr>
          <w:p w:rsidR="00CB5A76" w:rsidRPr="00CB5A76" w:rsidRDefault="00CB5A76" w:rsidP="002E4DA2">
            <w:pPr>
              <w:spacing w:after="0" w:line="240" w:lineRule="auto"/>
              <w:rPr>
                <w:rFonts w:asciiTheme="minorHAnsi" w:hAnsiTheme="minorHAnsi"/>
                <w:sz w:val="24"/>
              </w:rPr>
            </w:pPr>
            <w:r w:rsidRPr="00CB5A76">
              <w:rPr>
                <w:rFonts w:asciiTheme="minorHAnsi" w:hAnsiTheme="minorHAnsi"/>
                <w:b/>
                <w:sz w:val="24"/>
                <w:szCs w:val="24"/>
              </w:rPr>
              <w:t>Closing the learning experience – learning consolidation</w:t>
            </w:r>
            <w:r w:rsidRPr="00CB5A76">
              <w:rPr>
                <w:rFonts w:asciiTheme="minorHAnsi" w:hAnsiTheme="minorHAnsi"/>
                <w:sz w:val="24"/>
              </w:rPr>
              <w:t xml:space="preserve">                  </w:t>
            </w:r>
          </w:p>
          <w:p w:rsidR="00CB5A76" w:rsidRPr="00CB5A76" w:rsidRDefault="00CB5A76" w:rsidP="00C70817">
            <w:pPr>
              <w:spacing w:after="0" w:line="240" w:lineRule="auto"/>
              <w:rPr>
                <w:rFonts w:asciiTheme="minorHAnsi" w:hAnsiTheme="minorHAnsi"/>
                <w:sz w:val="24"/>
              </w:rPr>
            </w:pPr>
            <w:r w:rsidRPr="00CB5A76">
              <w:rPr>
                <w:rFonts w:asciiTheme="minorHAnsi" w:hAnsiTheme="minorHAnsi"/>
                <w:sz w:val="24"/>
              </w:rPr>
              <w:t>Time Allocation:</w:t>
            </w:r>
          </w:p>
        </w:tc>
        <w:tc>
          <w:tcPr>
            <w:tcW w:w="6095" w:type="dxa"/>
            <w:vMerge/>
          </w:tcPr>
          <w:p w:rsidR="00CB5A76" w:rsidRPr="00CB5A76" w:rsidRDefault="00CB5A76" w:rsidP="00EB4397">
            <w:pPr>
              <w:spacing w:after="0" w:line="240" w:lineRule="auto"/>
              <w:rPr>
                <w:rFonts w:asciiTheme="minorHAnsi" w:hAnsiTheme="minorHAnsi"/>
                <w:sz w:val="24"/>
              </w:rPr>
            </w:pPr>
          </w:p>
        </w:tc>
      </w:tr>
      <w:tr w:rsidR="00CB5A76" w:rsidRPr="00CB5A76">
        <w:trPr>
          <w:trHeight w:val="1460"/>
        </w:trPr>
        <w:tc>
          <w:tcPr>
            <w:tcW w:w="9606" w:type="dxa"/>
          </w:tcPr>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r w:rsidRPr="00CB5A76">
              <w:rPr>
                <w:rFonts w:asciiTheme="minorHAnsi" w:hAnsiTheme="minorHAnsi"/>
                <w:sz w:val="24"/>
              </w:rPr>
              <w:t>Once students have finished their worksheet they must show the teacher and say three words with ‘th’ before going out to lunch</w:t>
            </w: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p w:rsidR="00CB5A76" w:rsidRPr="00CB5A76" w:rsidRDefault="00CB5A76" w:rsidP="00EB4397">
            <w:pPr>
              <w:spacing w:after="0" w:line="240" w:lineRule="auto"/>
              <w:rPr>
                <w:rFonts w:asciiTheme="minorHAnsi" w:hAnsiTheme="minorHAnsi"/>
                <w:sz w:val="24"/>
              </w:rPr>
            </w:pPr>
          </w:p>
        </w:tc>
        <w:tc>
          <w:tcPr>
            <w:tcW w:w="6095" w:type="dxa"/>
            <w:vMerge/>
          </w:tcPr>
          <w:p w:rsidR="00CB5A76" w:rsidRPr="00CB5A76" w:rsidRDefault="00CB5A76" w:rsidP="00EB4397">
            <w:pPr>
              <w:spacing w:after="0" w:line="240" w:lineRule="auto"/>
              <w:rPr>
                <w:rFonts w:asciiTheme="minorHAnsi" w:hAnsiTheme="minorHAnsi"/>
                <w:sz w:val="24"/>
              </w:rPr>
            </w:pPr>
          </w:p>
        </w:tc>
      </w:tr>
    </w:tbl>
    <w:p w:rsidR="00CB5A76" w:rsidRDefault="00CB5A76" w:rsidP="00CB5A76">
      <w:pPr>
        <w:rPr>
          <w:b/>
          <w:sz w:val="36"/>
          <w:szCs w:val="36"/>
        </w:rPr>
        <w:sectPr w:rsidR="00CB5A76">
          <w:pgSz w:w="16838" w:h="11906" w:orient="landscape"/>
          <w:pgMar w:top="720" w:right="720" w:bottom="720" w:left="720" w:header="708" w:footer="708" w:gutter="0"/>
          <w:cols w:space="708"/>
          <w:docGrid w:linePitch="360"/>
        </w:sectPr>
      </w:pPr>
    </w:p>
    <w:p w:rsidR="00CB5A76" w:rsidRPr="003D0C0B" w:rsidRDefault="00CB5A76" w:rsidP="00CB5A76">
      <w:pPr>
        <w:rPr>
          <w:b/>
          <w:sz w:val="36"/>
          <w:szCs w:val="36"/>
        </w:rPr>
      </w:pPr>
      <w:r w:rsidRPr="004815A8">
        <w:rPr>
          <w:noProof/>
          <w:lang w:eastAsia="en-AU"/>
        </w:rPr>
        <w:pict>
          <v:shape id="_x0000_s1040" type="#_x0000_t32" style="position:absolute;margin-left:378.8pt;margin-top:32.8pt;width:0;height:39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"/>
        </w:pict>
      </w:r>
      <w:r w:rsidRPr="003D0C0B">
        <w:rPr>
          <w:b/>
          <w:sz w:val="36"/>
          <w:szCs w:val="36"/>
        </w:rPr>
        <w:t>Reflection and adjustments</w:t>
      </w:r>
    </w:p>
    <w:p w:rsidR="00CB5A76" w:rsidRDefault="00DB4BBA" w:rsidP="00CB5A76">
      <w:r w:rsidRPr="004815A8">
        <w:rPr>
          <w:noProof/>
          <w:lang w:eastAsia="en-AU"/>
        </w:rPr>
        <w:pict>
          <v:shape id="_x0000_s1044" type="#_x0000_t202" style="position:absolute;margin-left:387.65pt;margin-top:3.95pt;width:374.8pt;height:176.8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GSuAIAAMA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" filled="f" stroked="f">
            <v:textbox style="mso-next-textbox:#_x0000_s1044">
              <w:txbxContent>
                <w:p w:rsidR="00DB4BBA" w:rsidRDefault="00BF5F65" w:rsidP="00CB5A76">
                  <w:pPr>
                    <w:rPr>
                      <w:color w:val="FF0000"/>
                    </w:rPr>
                  </w:pPr>
                  <w:r w:rsidRPr="003D0C0B">
                    <w:rPr>
                      <w:b/>
                    </w:rPr>
                    <w:t xml:space="preserve">Reconstructing: </w:t>
                  </w:r>
                  <w:r w:rsidRPr="002575B2">
                    <w:rPr>
                      <w:b/>
                      <w:color w:val="FF0000"/>
                    </w:rPr>
                    <w:t xml:space="preserve">e.g. </w:t>
                  </w:r>
                  <w:r w:rsidRPr="002575B2">
                    <w:rPr>
                      <w:color w:val="FF0000"/>
                    </w:rPr>
                    <w:t>How could I improve my planning?</w:t>
                  </w:r>
                  <w:r w:rsidRPr="002575B2">
                    <w:rPr>
                      <w:b/>
                      <w:color w:val="FF0000"/>
                    </w:rPr>
                    <w:t xml:space="preserve"> </w:t>
                  </w:r>
                  <w:r w:rsidRPr="002575B2">
                    <w:rPr>
                      <w:color w:val="FF0000"/>
                    </w:rPr>
                    <w:t>(Build on what you have said in the other three segments.)</w:t>
                  </w:r>
                </w:p>
                <w:p w:rsidR="00DB4BBA" w:rsidRPr="00DB4BBA" w:rsidRDefault="00DB4BBA" w:rsidP="00DB4BBA">
                  <w:r w:rsidRPr="00DB4BBA">
                    <w:t xml:space="preserve">The lesson was appropriate for this context, however I would have done it very differently if there was a native English speaker in the classroom. </w:t>
                  </w:r>
                </w:p>
                <w:p w:rsidR="00BF5F65" w:rsidRPr="002575B2" w:rsidRDefault="00BF5F65" w:rsidP="00CB5A76">
                  <w:pPr>
                    <w:rPr>
                      <w:color w:val="FF0000"/>
                    </w:rPr>
                  </w:pPr>
                </w:p>
              </w:txbxContent>
            </v:textbox>
          </v:shape>
        </w:pict>
      </w:r>
      <w:r w:rsidR="00BF5F65" w:rsidRPr="004815A8">
        <w:rPr>
          <w:noProof/>
          <w:lang w:eastAsia="en-AU"/>
        </w:rPr>
        <w:pict>
          <v:shape id="_x0000_s1045" type="#_x0000_t202" style="position:absolute;margin-left:0;margin-top:.75pt;width:367.6pt;height:122.8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vuQIAAMA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" filled="f" stroked="f">
            <v:textbox>
              <w:txbxContent>
                <w:p w:rsidR="00BF5F65" w:rsidRPr="002575B2" w:rsidRDefault="00BF5F65" w:rsidP="00CB5A76">
                  <w:pPr>
                    <w:rPr>
                      <w:color w:val="FF0000"/>
                    </w:rPr>
                  </w:pPr>
                  <w:r w:rsidRPr="003D0C0B">
                    <w:rPr>
                      <w:b/>
                    </w:rPr>
                    <w:t>Describing:</w:t>
                  </w:r>
                  <w:r>
                    <w:t xml:space="preserve"> </w:t>
                  </w:r>
                </w:p>
                <w:p w:rsidR="00BF5F65" w:rsidRDefault="00BF5F65" w:rsidP="00CB5A76">
                  <w:r>
                    <w:t>This lesson didn’t go ahead due to the dynamic of students there on the day. We did use this on another day</w:t>
                  </w:r>
                  <w:r w:rsidR="00053EFA">
                    <w:t xml:space="preserve"> and it was successful then. </w:t>
                  </w:r>
                </w:p>
              </w:txbxContent>
            </v:textbox>
          </v:shape>
        </w:pict>
      </w:r>
      <w:r w:rsidR="00BF5F65" w:rsidRPr="004815A8">
        <w:rPr>
          <w:noProof/>
          <w:lang w:eastAsia="en-AU"/>
        </w:rPr>
        <w:pict>
          <v:shape id="_x0000_s1039" type="#_x0000_t202" style="position:absolute;margin-left:-5.5pt;margin-top:.75pt;width:782.3pt;height:39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">
            <v:textbox>
              <w:txbxContent>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p w:rsidR="00BF5F65" w:rsidRDefault="00BF5F65" w:rsidP="00CB5A76"/>
              </w:txbxContent>
            </v:textbox>
          </v:shape>
        </w:pict>
      </w:r>
    </w:p>
    <w:p w:rsidR="00CB5A76" w:rsidRDefault="00CB5A76" w:rsidP="00CB5A76"/>
    <w:p w:rsidR="00CB5A76" w:rsidRDefault="00CB5A76" w:rsidP="00CB5A76"/>
    <w:p w:rsidR="00CB5A76" w:rsidRDefault="00CB5A76" w:rsidP="00CB5A76"/>
    <w:p w:rsidR="00CB5A76" w:rsidRDefault="00CB5A76" w:rsidP="00CB5A76"/>
    <w:p w:rsidR="00CB5A76" w:rsidRDefault="00CB5A76" w:rsidP="00CB5A76">
      <w:r w:rsidRPr="004815A8">
        <w:rPr>
          <w:noProof/>
          <w:lang w:eastAsia="en-AU"/>
        </w:rPr>
        <w:pict>
          <v:shape id="_x0000_s1043" type="#_x0000_t103" style="position:absolute;margin-left:385.55pt;margin-top:23.4pt;width:57pt;height:82.7pt;rotation:-11249666fd;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"/>
        </w:pict>
      </w:r>
    </w:p>
    <w:p w:rsidR="00CB5A76" w:rsidRDefault="00CB5A76" w:rsidP="00CB5A76">
      <w:r w:rsidRPr="004815A8">
        <w:rPr>
          <w:noProof/>
          <w:lang w:eastAsia="en-AU"/>
        </w:rPr>
        <w:pict>
          <v:shape id="_x0000_s1042" type="#_x0000_t103" style="position:absolute;margin-left:311.15pt;margin-top:7pt;width:57pt;height:82.7pt;rotation:95659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"/>
        </w:pict>
      </w:r>
    </w:p>
    <w:p w:rsidR="00CB5A76" w:rsidRDefault="00CB5A76" w:rsidP="00CB5A76">
      <w:r w:rsidRPr="004815A8">
        <w:rPr>
          <w:noProof/>
          <w:lang w:eastAsia="en-AU"/>
        </w:rPr>
        <w:pict>
          <v:shape id="_x0000_s1041" type="#_x0000_t32" style="position:absolute;margin-left:-4.85pt;margin-top:17.15pt;width:782.3pt;height: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JCIw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"/>
        </w:pict>
      </w:r>
    </w:p>
    <w:p w:rsidR="00CB5A76" w:rsidRDefault="00BF5F65" w:rsidP="00CB5A76">
      <w:r w:rsidRPr="004815A8">
        <w:rPr>
          <w:noProof/>
          <w:lang w:eastAsia="en-AU"/>
        </w:rPr>
        <w:pict>
          <v:shape id="_x0000_s1047" type="#_x0000_t202" style="position:absolute;margin-left:444.65pt;margin-top:2.45pt;width:292.35pt;height:172.75pt;z-index:2516730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Lp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hK8846Ay8HgbwM3s4hza7VPVwL6tvGgm5bKnYsFul5NgyWgO90BbWv7hq&#10;G6IzbUHW40dZQxy6NdIB7RvV29pBNRCgQ5ueTq2xXCo4JCFJSBxjVIFtdp0kEzm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" filled="f" stroked="f">
            <v:textbox>
              <w:txbxContent>
                <w:p w:rsidR="00BF5F65" w:rsidRDefault="00BF5F65" w:rsidP="00CB5A76">
                  <w:pPr>
                    <w:rPr>
                      <w:color w:val="FF0000"/>
                    </w:rPr>
                  </w:pPr>
                  <w:r>
                    <w:rPr>
                      <w:b/>
                    </w:rPr>
                    <w:t xml:space="preserve">Confronting: What were my personal challenges? </w:t>
                  </w:r>
                  <w:r w:rsidRPr="002575B2">
                    <w:rPr>
                      <w:color w:val="FF0000"/>
                    </w:rPr>
                    <w:t>e.g. How well did I respond to students/child?  Did I thoroughly know my content? Was the language I used and my own behaviour appropriate?</w:t>
                  </w:r>
                </w:p>
                <w:p w:rsidR="00BF5F65" w:rsidRPr="00322046" w:rsidRDefault="00DB4BBA" w:rsidP="00CB5A76">
                  <w:r>
                    <w:t xml:space="preserve">I responded to the students on the day by completely changing activity as needed and went back to it later on. </w:t>
                  </w:r>
                </w:p>
              </w:txbxContent>
            </v:textbox>
          </v:shape>
        </w:pict>
      </w:r>
      <w:r w:rsidR="00CB5A76" w:rsidRPr="004815A8">
        <w:rPr>
          <w:noProof/>
          <w:lang w:eastAsia="en-AU"/>
        </w:rPr>
        <w:pict>
          <v:shape id="_x0000_s1046" type="#_x0000_t202" style="position:absolute;margin-left:.55pt;margin-top:2.45pt;width:301.95pt;height:172.75pt;z-index:2516720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P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" filled="f" stroked="f">
            <v:textbox>
              <w:txbxContent>
                <w:p w:rsidR="00BF5F65" w:rsidRDefault="00BF5F65" w:rsidP="00CB5A76">
                  <w:pPr>
                    <w:rPr>
                      <w:color w:val="FF0000"/>
                    </w:rPr>
                  </w:pPr>
                  <w:r w:rsidRPr="00BF0353">
                    <w:rPr>
                      <w:b/>
                    </w:rPr>
                    <w:t xml:space="preserve">Informing: </w:t>
                  </w:r>
                  <w:r w:rsidRPr="002575B2">
                    <w:rPr>
                      <w:b/>
                      <w:color w:val="FF0000"/>
                    </w:rPr>
                    <w:t xml:space="preserve">e.g. </w:t>
                  </w:r>
                  <w:r w:rsidRPr="002575B2">
                    <w:rPr>
                      <w:color w:val="FF0000"/>
                    </w:rPr>
                    <w:t>What worked well? What didn’t? Why? Interpret your observations and reflect.</w:t>
                  </w:r>
                </w:p>
                <w:p w:rsidR="00DB4BBA" w:rsidRDefault="00BF5F65" w:rsidP="00CB5A76">
                  <w:r>
                    <w:t xml:space="preserve"> </w:t>
                  </w:r>
                  <w:r w:rsidR="00DB4BBA">
                    <w:t xml:space="preserve">Didn’t have the support of parents or assistant teachers on the day. Disruptive behaviour that caused a domino effect throughout the classroom. </w:t>
                  </w:r>
                </w:p>
                <w:p w:rsidR="00BF5F65" w:rsidRPr="006347D1" w:rsidRDefault="00DB4BBA" w:rsidP="00CB5A76">
                  <w:r>
                    <w:t>Most of the students we had that day completed this lesson again the next day and were really engaged. I think it was the time of the afternoon, with lack of sleep and emotional disruptions that caused the disengagement.</w:t>
                  </w:r>
                </w:p>
              </w:txbxContent>
            </v:textbox>
          </v:shape>
        </w:pict>
      </w:r>
    </w:p>
    <w:p w:rsidR="00CB5A76" w:rsidRDefault="00CB5A76" w:rsidP="00CB5A76"/>
    <w:p w:rsidR="00CB5A76" w:rsidRDefault="00CB5A76" w:rsidP="00CB5A76"/>
    <w:p w:rsidR="00CB5A76" w:rsidRDefault="00CB5A76" w:rsidP="00CB5A76"/>
    <w:p w:rsidR="00CB5A76" w:rsidRDefault="00CB5A76" w:rsidP="00CB5A76"/>
    <w:p w:rsidR="00CB5A76" w:rsidRDefault="00CB5A76" w:rsidP="00CB5A76"/>
    <w:p w:rsidR="00CB5A76" w:rsidRDefault="00CB5A76" w:rsidP="00CB5A76"/>
    <w:p w:rsidR="00CB5A76" w:rsidRDefault="00CB5A76" w:rsidP="00CB5A76"/>
    <w:p w:rsidR="003D0C0B" w:rsidRDefault="003D0C0B"/>
    <w:sectPr w:rsidR="003D0C0B" w:rsidSect="00E54999">
      <w:pgSz w:w="16838" w:h="11906" w:orient="landscape"/>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65" w:rsidRDefault="00BF5F65" w:rsidP="00C20CB9">
      <w:pPr>
        <w:spacing w:after="0" w:line="240" w:lineRule="auto"/>
      </w:pPr>
      <w:r>
        <w:separator/>
      </w:r>
    </w:p>
  </w:endnote>
  <w:endnote w:type="continuationSeparator" w:id="0">
    <w:p w:rsidR="00BF5F65" w:rsidRDefault="00BF5F65" w:rsidP="00C2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65" w:rsidRDefault="00BF5F65">
    <w:pPr>
      <w:pStyle w:val="Footer"/>
      <w:jc w:val="right"/>
    </w:pPr>
    <w:fldSimple w:instr=" PAGE   \* MERGEFORMAT ">
      <w:r w:rsidR="00DB4BBA">
        <w:rPr>
          <w:noProof/>
        </w:rPr>
        <w:t>2</w:t>
      </w:r>
    </w:fldSimple>
  </w:p>
  <w:p w:rsidR="00BF5F65" w:rsidRDefault="00BF5F6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65" w:rsidRDefault="00BF5F65">
    <w:pPr>
      <w:pStyle w:val="Footer"/>
      <w:jc w:val="right"/>
    </w:pPr>
    <w:fldSimple w:instr=" PAGE   \* MERGEFORMAT ">
      <w:r w:rsidR="00DB4BBA">
        <w:rPr>
          <w:noProof/>
        </w:rPr>
        <w:t>8</w:t>
      </w:r>
    </w:fldSimple>
  </w:p>
  <w:p w:rsidR="00BF5F65" w:rsidRDefault="00BF5F6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65" w:rsidRDefault="00BF5F65" w:rsidP="00C20CB9">
      <w:pPr>
        <w:spacing w:after="0" w:line="240" w:lineRule="auto"/>
      </w:pPr>
      <w:r>
        <w:separator/>
      </w:r>
    </w:p>
  </w:footnote>
  <w:footnote w:type="continuationSeparator" w:id="0">
    <w:p w:rsidR="00BF5F65" w:rsidRDefault="00BF5F65" w:rsidP="00C20CB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7AD8"/>
    <w:multiLevelType w:val="hybridMultilevel"/>
    <w:tmpl w:val="2FE01202"/>
    <w:lvl w:ilvl="0" w:tplc="A08CC6B2">
      <w:numFmt w:val="bullet"/>
      <w:lvlText w:val="-"/>
      <w:lvlJc w:val="left"/>
      <w:pPr>
        <w:ind w:left="720" w:hanging="360"/>
      </w:pPr>
      <w:rPr>
        <w:rFonts w:ascii="Helvetica Neue Light" w:eastAsia="Calibri"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A0AF0"/>
    <w:multiLevelType w:val="hybridMultilevel"/>
    <w:tmpl w:val="7DEAEEBC"/>
    <w:lvl w:ilvl="0" w:tplc="8940EA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72DAC"/>
    <w:rsid w:val="00017AD0"/>
    <w:rsid w:val="0005080A"/>
    <w:rsid w:val="00053EFA"/>
    <w:rsid w:val="00056CA0"/>
    <w:rsid w:val="00074E11"/>
    <w:rsid w:val="000833AA"/>
    <w:rsid w:val="00191464"/>
    <w:rsid w:val="001A4D8C"/>
    <w:rsid w:val="0024612D"/>
    <w:rsid w:val="002575B2"/>
    <w:rsid w:val="00263459"/>
    <w:rsid w:val="00272DAC"/>
    <w:rsid w:val="00284252"/>
    <w:rsid w:val="00292A43"/>
    <w:rsid w:val="002B5E0D"/>
    <w:rsid w:val="002C3F1E"/>
    <w:rsid w:val="002D41F2"/>
    <w:rsid w:val="002E4DA2"/>
    <w:rsid w:val="003036B5"/>
    <w:rsid w:val="00306D34"/>
    <w:rsid w:val="00322046"/>
    <w:rsid w:val="003360A0"/>
    <w:rsid w:val="00346BBC"/>
    <w:rsid w:val="00372659"/>
    <w:rsid w:val="003A771E"/>
    <w:rsid w:val="003C6B2F"/>
    <w:rsid w:val="003D0C0B"/>
    <w:rsid w:val="00405338"/>
    <w:rsid w:val="00406E87"/>
    <w:rsid w:val="004216B7"/>
    <w:rsid w:val="00465731"/>
    <w:rsid w:val="004A5675"/>
    <w:rsid w:val="005003F7"/>
    <w:rsid w:val="0052164B"/>
    <w:rsid w:val="00554C4E"/>
    <w:rsid w:val="0057615A"/>
    <w:rsid w:val="005973E1"/>
    <w:rsid w:val="005D1F85"/>
    <w:rsid w:val="005D4E1E"/>
    <w:rsid w:val="005F3903"/>
    <w:rsid w:val="006347D1"/>
    <w:rsid w:val="006615CC"/>
    <w:rsid w:val="00677D66"/>
    <w:rsid w:val="0070751F"/>
    <w:rsid w:val="007F1B64"/>
    <w:rsid w:val="00854235"/>
    <w:rsid w:val="00860EFA"/>
    <w:rsid w:val="009042D8"/>
    <w:rsid w:val="009051FD"/>
    <w:rsid w:val="00907FCD"/>
    <w:rsid w:val="0091123C"/>
    <w:rsid w:val="009133EA"/>
    <w:rsid w:val="009246BC"/>
    <w:rsid w:val="00930C7C"/>
    <w:rsid w:val="00954F2D"/>
    <w:rsid w:val="00965FFF"/>
    <w:rsid w:val="009B35B8"/>
    <w:rsid w:val="009C2769"/>
    <w:rsid w:val="009C333A"/>
    <w:rsid w:val="00A05E00"/>
    <w:rsid w:val="00A44458"/>
    <w:rsid w:val="00A55DEC"/>
    <w:rsid w:val="00A6620B"/>
    <w:rsid w:val="00A92474"/>
    <w:rsid w:val="00AB7011"/>
    <w:rsid w:val="00AD75E8"/>
    <w:rsid w:val="00AD7642"/>
    <w:rsid w:val="00B00D5F"/>
    <w:rsid w:val="00B23B18"/>
    <w:rsid w:val="00B746A7"/>
    <w:rsid w:val="00B80B6B"/>
    <w:rsid w:val="00B85EBB"/>
    <w:rsid w:val="00BA4CD6"/>
    <w:rsid w:val="00BC3B51"/>
    <w:rsid w:val="00BF0353"/>
    <w:rsid w:val="00BF4FC4"/>
    <w:rsid w:val="00BF5F65"/>
    <w:rsid w:val="00C10FAE"/>
    <w:rsid w:val="00C20CB9"/>
    <w:rsid w:val="00C41C45"/>
    <w:rsid w:val="00C556EA"/>
    <w:rsid w:val="00C70817"/>
    <w:rsid w:val="00CB4B86"/>
    <w:rsid w:val="00CB5A76"/>
    <w:rsid w:val="00CB7D91"/>
    <w:rsid w:val="00CD446B"/>
    <w:rsid w:val="00CE4B25"/>
    <w:rsid w:val="00D37ACC"/>
    <w:rsid w:val="00D61F36"/>
    <w:rsid w:val="00D976EF"/>
    <w:rsid w:val="00DB4BBA"/>
    <w:rsid w:val="00DC097E"/>
    <w:rsid w:val="00E2036E"/>
    <w:rsid w:val="00E21EF0"/>
    <w:rsid w:val="00E51F49"/>
    <w:rsid w:val="00E54999"/>
    <w:rsid w:val="00E66D53"/>
    <w:rsid w:val="00E935A9"/>
    <w:rsid w:val="00EB4397"/>
    <w:rsid w:val="00EF389E"/>
    <w:rsid w:val="00F27705"/>
    <w:rsid w:val="00F27A8B"/>
    <w:rsid w:val="00F805D5"/>
    <w:rsid w:val="00F80B74"/>
    <w:rsid w:val="00FB34E6"/>
    <w:rsid w:val="00FC383C"/>
  </w:rsids>
  <m:mathPr>
    <m:mathFont m:val="Abadi MT Condensed Extra Bol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AutoShape 4"/>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11"/>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72D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C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0C0B"/>
    <w:rPr>
      <w:rFonts w:ascii="Tahoma" w:hAnsi="Tahoma" w:cs="Tahoma"/>
      <w:sz w:val="16"/>
      <w:szCs w:val="16"/>
    </w:rPr>
  </w:style>
  <w:style w:type="paragraph" w:styleId="Header">
    <w:name w:val="header"/>
    <w:basedOn w:val="Normal"/>
    <w:link w:val="HeaderChar"/>
    <w:uiPriority w:val="99"/>
    <w:unhideWhenUsed/>
    <w:rsid w:val="00C20CB9"/>
    <w:pPr>
      <w:tabs>
        <w:tab w:val="center" w:pos="4513"/>
        <w:tab w:val="right" w:pos="9026"/>
      </w:tabs>
    </w:pPr>
  </w:style>
  <w:style w:type="character" w:customStyle="1" w:styleId="HeaderChar">
    <w:name w:val="Header Char"/>
    <w:link w:val="Header"/>
    <w:uiPriority w:val="99"/>
    <w:rsid w:val="00C20CB9"/>
    <w:rPr>
      <w:sz w:val="22"/>
      <w:szCs w:val="22"/>
      <w:lang w:eastAsia="en-US"/>
    </w:rPr>
  </w:style>
  <w:style w:type="paragraph" w:styleId="Footer">
    <w:name w:val="footer"/>
    <w:basedOn w:val="Normal"/>
    <w:link w:val="FooterChar"/>
    <w:uiPriority w:val="99"/>
    <w:unhideWhenUsed/>
    <w:rsid w:val="00C20CB9"/>
    <w:pPr>
      <w:tabs>
        <w:tab w:val="center" w:pos="4513"/>
        <w:tab w:val="right" w:pos="9026"/>
      </w:tabs>
    </w:pPr>
  </w:style>
  <w:style w:type="character" w:customStyle="1" w:styleId="FooterChar">
    <w:name w:val="Footer Char"/>
    <w:link w:val="Footer"/>
    <w:uiPriority w:val="99"/>
    <w:rsid w:val="00C20CB9"/>
    <w:rPr>
      <w:sz w:val="22"/>
      <w:szCs w:val="22"/>
      <w:lang w:eastAsia="en-US"/>
    </w:rPr>
  </w:style>
  <w:style w:type="character" w:styleId="CommentReference">
    <w:name w:val="annotation reference"/>
    <w:uiPriority w:val="99"/>
    <w:semiHidden/>
    <w:unhideWhenUsed/>
    <w:rsid w:val="00D37ACC"/>
    <w:rPr>
      <w:sz w:val="16"/>
      <w:szCs w:val="16"/>
    </w:rPr>
  </w:style>
  <w:style w:type="paragraph" w:styleId="CommentText">
    <w:name w:val="annotation text"/>
    <w:basedOn w:val="Normal"/>
    <w:link w:val="CommentTextChar"/>
    <w:uiPriority w:val="99"/>
    <w:semiHidden/>
    <w:unhideWhenUsed/>
    <w:rsid w:val="00D37ACC"/>
    <w:rPr>
      <w:sz w:val="20"/>
      <w:szCs w:val="20"/>
    </w:rPr>
  </w:style>
  <w:style w:type="character" w:customStyle="1" w:styleId="CommentTextChar">
    <w:name w:val="Comment Text Char"/>
    <w:link w:val="CommentText"/>
    <w:uiPriority w:val="99"/>
    <w:semiHidden/>
    <w:rsid w:val="00D37ACC"/>
    <w:rPr>
      <w:lang w:eastAsia="en-US"/>
    </w:rPr>
  </w:style>
  <w:style w:type="paragraph" w:styleId="CommentSubject">
    <w:name w:val="annotation subject"/>
    <w:basedOn w:val="CommentText"/>
    <w:next w:val="CommentText"/>
    <w:link w:val="CommentSubjectChar"/>
    <w:uiPriority w:val="99"/>
    <w:semiHidden/>
    <w:unhideWhenUsed/>
    <w:rsid w:val="00D37ACC"/>
    <w:rPr>
      <w:b/>
      <w:bCs/>
    </w:rPr>
  </w:style>
  <w:style w:type="character" w:customStyle="1" w:styleId="CommentSubjectChar">
    <w:name w:val="Comment Subject Char"/>
    <w:link w:val="CommentSubject"/>
    <w:uiPriority w:val="99"/>
    <w:semiHidden/>
    <w:rsid w:val="00D37ACC"/>
    <w:rPr>
      <w:b/>
      <w:bCs/>
      <w:lang w:eastAsia="en-US"/>
    </w:rPr>
  </w:style>
  <w:style w:type="paragraph" w:styleId="ListParagraph">
    <w:name w:val="List Paragraph"/>
    <w:basedOn w:val="Normal"/>
    <w:uiPriority w:val="34"/>
    <w:qFormat/>
    <w:rsid w:val="006347D1"/>
    <w:pPr>
      <w:ind w:left="720"/>
      <w:contextualSpacing/>
    </w:pPr>
  </w:style>
  <w:style w:type="character" w:styleId="Strong">
    <w:name w:val="Strong"/>
    <w:basedOn w:val="DefaultParagraphFont"/>
    <w:uiPriority w:val="22"/>
    <w:rsid w:val="00954F2D"/>
    <w:rPr>
      <w:b/>
    </w:rPr>
  </w:style>
  <w:style w:type="character" w:styleId="Hyperlink">
    <w:name w:val="Hyperlink"/>
    <w:basedOn w:val="DefaultParagraphFont"/>
    <w:uiPriority w:val="99"/>
    <w:unhideWhenUsed/>
    <w:rsid w:val="00CB5A76"/>
    <w:rPr>
      <w:color w:val="0000FF" w:themeColor="hyperlink"/>
      <w:u w:val="single"/>
    </w:rPr>
  </w:style>
  <w:style w:type="character" w:customStyle="1" w:styleId="apple-converted-space">
    <w:name w:val="apple-converted-space"/>
    <w:basedOn w:val="DefaultParagraphFont"/>
    <w:rsid w:val="00CB5A7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youtube.com/watch?v=ziEHM3IPVY4" TargetMode="External"/><Relationship Id="rId13" Type="http://schemas.openxmlformats.org/officeDocument/2006/relationships/image" Target="media/image3.pdf"/><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australiancurriculum.edu.au/curriculum/contentdescription/ACELY1645" TargetMode="External"/><Relationship Id="rId9" Type="http://schemas.openxmlformats.org/officeDocument/2006/relationships/footer" Target="footer2.xml"/><Relationship Id="rId10"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1047</Words>
  <Characters>5969</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Lindy-Anne Abawi</dc:creator>
  <cp:lastModifiedBy>Tahlia Scheermeijer</cp:lastModifiedBy>
  <cp:revision>22</cp:revision>
  <cp:lastPrinted>2014-03-18T04:21:00Z</cp:lastPrinted>
  <dcterms:created xsi:type="dcterms:W3CDTF">2015-09-16T09:17:00Z</dcterms:created>
  <dcterms:modified xsi:type="dcterms:W3CDTF">2015-10-05T06:48:00Z</dcterms:modified>
</cp:coreProperties>
</file>